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65443" w:rsidRPr="00C8794D" w:rsidRDefault="0026650C">
      <w:pPr>
        <w:jc w:val="center"/>
        <w:rPr>
          <w:b/>
          <w:sz w:val="28"/>
          <w:szCs w:val="28"/>
        </w:rPr>
      </w:pPr>
      <w:r w:rsidRPr="00C8794D">
        <w:rPr>
          <w:b/>
          <w:sz w:val="28"/>
          <w:szCs w:val="28"/>
        </w:rPr>
        <w:t>KÉRELEM</w:t>
      </w:r>
    </w:p>
    <w:p w:rsidR="00965443" w:rsidRDefault="0026650C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békéltető</w:t>
      </w:r>
      <w:proofErr w:type="gramEnd"/>
      <w:r>
        <w:rPr>
          <w:b/>
          <w:sz w:val="24"/>
          <w:szCs w:val="24"/>
        </w:rPr>
        <w:t xml:space="preserve"> testületi eljárás lefolytatására</w:t>
      </w:r>
    </w:p>
    <w:p w:rsidR="00796E3B" w:rsidRDefault="00796E3B">
      <w:pPr>
        <w:jc w:val="center"/>
        <w:rPr>
          <w:b/>
          <w:sz w:val="24"/>
          <w:szCs w:val="24"/>
        </w:rPr>
      </w:pPr>
    </w:p>
    <w:p w:rsidR="00965443" w:rsidRDefault="009C101B" w:rsidP="00BC19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Tisztelt Elnök Asszony/ Elnök Úr!</w:t>
      </w:r>
    </w:p>
    <w:p w:rsidR="00965443" w:rsidRDefault="00965443">
      <w:pPr>
        <w:jc w:val="center"/>
        <w:rPr>
          <w:b/>
          <w:sz w:val="24"/>
          <w:szCs w:val="24"/>
        </w:rPr>
      </w:pPr>
    </w:p>
    <w:p w:rsidR="00965443" w:rsidRPr="00BC199B" w:rsidRDefault="0026650C" w:rsidP="00463E63">
      <w:pPr>
        <w:ind w:left="-142"/>
        <w:jc w:val="both"/>
        <w:rPr>
          <w:b/>
          <w:sz w:val="24"/>
          <w:szCs w:val="24"/>
        </w:rPr>
      </w:pPr>
      <w:r w:rsidRPr="00BC199B">
        <w:rPr>
          <w:b/>
          <w:sz w:val="24"/>
          <w:szCs w:val="24"/>
        </w:rPr>
        <w:t>A békéltető testület adatai:</w:t>
      </w:r>
    </w:p>
    <w:tbl>
      <w:tblPr>
        <w:tblW w:w="92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663"/>
        <w:gridCol w:w="7566"/>
      </w:tblGrid>
      <w:tr w:rsidR="00EB3EE3" w:rsidRPr="00675BD6" w:rsidTr="000E5D6C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E3" w:rsidRPr="00675BD6" w:rsidRDefault="00EB3EE3" w:rsidP="00EB3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Név: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E3" w:rsidRPr="00EB3EE3" w:rsidRDefault="00EB3EE3" w:rsidP="00EB3E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Szabolcs-Szatmár-Bereg Megyei Békéltető Testület</w:t>
            </w:r>
          </w:p>
        </w:tc>
      </w:tr>
      <w:tr w:rsidR="00EB3EE3" w:rsidRPr="00675BD6" w:rsidTr="000E5D6C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E3" w:rsidRPr="00675BD6" w:rsidRDefault="00EB3EE3" w:rsidP="00EB3EE3">
            <w:pPr>
              <w:rPr>
                <w:sz w:val="24"/>
                <w:szCs w:val="24"/>
              </w:rPr>
            </w:pPr>
            <w:r w:rsidRPr="00675BD6">
              <w:rPr>
                <w:sz w:val="24"/>
                <w:szCs w:val="24"/>
              </w:rPr>
              <w:t>Székhely: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E3" w:rsidRPr="00EB3EE3" w:rsidRDefault="00EB3EE3" w:rsidP="00EB3E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4400 Nyíregyháza, Széchenyi utca 2. szám</w:t>
            </w:r>
          </w:p>
        </w:tc>
      </w:tr>
      <w:tr w:rsidR="00965443" w:rsidRPr="00BC199B" w:rsidTr="000E5D6C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443" w:rsidRPr="00BC199B" w:rsidRDefault="0026650C">
            <w:pPr>
              <w:snapToGrid w:val="0"/>
              <w:jc w:val="both"/>
              <w:rPr>
                <w:sz w:val="24"/>
                <w:szCs w:val="24"/>
              </w:rPr>
            </w:pPr>
            <w:r w:rsidRPr="00BC199B">
              <w:rPr>
                <w:sz w:val="24"/>
                <w:szCs w:val="24"/>
              </w:rPr>
              <w:t>Postacím: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43" w:rsidRPr="00C85860" w:rsidRDefault="000E5D6C" w:rsidP="0027027D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5860" w:rsidRPr="00C85860">
              <w:rPr>
                <w:b/>
                <w:sz w:val="24"/>
                <w:szCs w:val="24"/>
              </w:rPr>
              <w:t>4401 Nyíregyháza, Pf.: 260.</w:t>
            </w:r>
          </w:p>
        </w:tc>
      </w:tr>
      <w:tr w:rsidR="000E5D6C" w:rsidRPr="00BC199B" w:rsidTr="000E5D6C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D6C" w:rsidRPr="00BC199B" w:rsidRDefault="000E5D6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Fax: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D6C" w:rsidRPr="00C85860" w:rsidRDefault="00C85860" w:rsidP="005D6EEF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C85860">
              <w:rPr>
                <w:b/>
                <w:sz w:val="24"/>
                <w:szCs w:val="24"/>
              </w:rPr>
              <w:t>42/311-750</w:t>
            </w:r>
          </w:p>
        </w:tc>
      </w:tr>
      <w:tr w:rsidR="00965443" w:rsidRPr="00BC199B" w:rsidTr="000E5D6C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443" w:rsidRPr="00BC199B" w:rsidRDefault="0026650C">
            <w:pPr>
              <w:snapToGrid w:val="0"/>
              <w:jc w:val="both"/>
              <w:rPr>
                <w:sz w:val="24"/>
                <w:szCs w:val="24"/>
              </w:rPr>
            </w:pPr>
            <w:r w:rsidRPr="00BC199B">
              <w:rPr>
                <w:sz w:val="24"/>
                <w:szCs w:val="24"/>
              </w:rPr>
              <w:t>Telefonszám: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43" w:rsidRPr="00C85860" w:rsidRDefault="00C85860" w:rsidP="005D6EEF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C85860">
              <w:rPr>
                <w:b/>
                <w:sz w:val="24"/>
                <w:szCs w:val="24"/>
              </w:rPr>
              <w:t>42/420-180</w:t>
            </w:r>
          </w:p>
        </w:tc>
      </w:tr>
      <w:tr w:rsidR="00965443" w:rsidRPr="00BC199B" w:rsidTr="000E5D6C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443" w:rsidRPr="00BC199B" w:rsidRDefault="0026650C">
            <w:pPr>
              <w:snapToGrid w:val="0"/>
              <w:jc w:val="both"/>
              <w:rPr>
                <w:sz w:val="24"/>
                <w:szCs w:val="24"/>
              </w:rPr>
            </w:pPr>
            <w:r w:rsidRPr="00BC199B">
              <w:rPr>
                <w:sz w:val="24"/>
                <w:szCs w:val="24"/>
              </w:rPr>
              <w:t>E-mail: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43" w:rsidRPr="00C85860" w:rsidRDefault="00C85860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C85860">
              <w:rPr>
                <w:b/>
                <w:sz w:val="24"/>
                <w:szCs w:val="24"/>
              </w:rPr>
              <w:t>bekelteto@szabkam.hu</w:t>
            </w:r>
          </w:p>
        </w:tc>
      </w:tr>
    </w:tbl>
    <w:p w:rsidR="00965443" w:rsidRPr="00BC199B" w:rsidRDefault="00965443" w:rsidP="00BB4852">
      <w:pPr>
        <w:rPr>
          <w:b/>
          <w:sz w:val="24"/>
          <w:szCs w:val="24"/>
        </w:rPr>
      </w:pPr>
    </w:p>
    <w:p w:rsidR="009C101B" w:rsidRPr="00E2212D" w:rsidRDefault="009C101B" w:rsidP="009C101B">
      <w:pPr>
        <w:ind w:left="-142"/>
        <w:jc w:val="both"/>
        <w:rPr>
          <w:sz w:val="20"/>
          <w:szCs w:val="20"/>
        </w:rPr>
      </w:pPr>
      <w:r w:rsidRPr="00E2212D">
        <w:rPr>
          <w:b/>
          <w:i/>
          <w:sz w:val="20"/>
          <w:szCs w:val="20"/>
        </w:rPr>
        <w:t>Fogyasztóv</w:t>
      </w:r>
      <w:r w:rsidR="00B83BC4" w:rsidRPr="00E2212D">
        <w:rPr>
          <w:b/>
          <w:i/>
          <w:sz w:val="20"/>
          <w:szCs w:val="20"/>
        </w:rPr>
        <w:t xml:space="preserve">édelemről szóló 1997. évi CLV. törvény (továbbiakban: </w:t>
      </w:r>
      <w:proofErr w:type="spellStart"/>
      <w:r w:rsidR="00B83BC4" w:rsidRPr="00E2212D">
        <w:rPr>
          <w:b/>
          <w:i/>
          <w:sz w:val="20"/>
          <w:szCs w:val="20"/>
        </w:rPr>
        <w:t>Fgytv</w:t>
      </w:r>
      <w:proofErr w:type="spellEnd"/>
      <w:r w:rsidR="00B83BC4" w:rsidRPr="00E2212D">
        <w:rPr>
          <w:b/>
          <w:i/>
          <w:sz w:val="20"/>
          <w:szCs w:val="20"/>
        </w:rPr>
        <w:t>.)</w:t>
      </w:r>
      <w:r w:rsidRPr="00E2212D">
        <w:rPr>
          <w:b/>
          <w:i/>
          <w:sz w:val="20"/>
          <w:szCs w:val="20"/>
        </w:rPr>
        <w:t xml:space="preserve"> 20.§ (1)</w:t>
      </w:r>
      <w:r w:rsidR="0082061C">
        <w:rPr>
          <w:b/>
          <w:i/>
          <w:sz w:val="20"/>
          <w:szCs w:val="20"/>
        </w:rPr>
        <w:t xml:space="preserve"> </w:t>
      </w:r>
      <w:r w:rsidR="00B83BC4" w:rsidRPr="00E2212D">
        <w:rPr>
          <w:i/>
          <w:sz w:val="20"/>
          <w:szCs w:val="20"/>
        </w:rPr>
        <w:t>szerint</w:t>
      </w:r>
      <w:r w:rsidR="0082061C">
        <w:rPr>
          <w:i/>
          <w:sz w:val="20"/>
          <w:szCs w:val="20"/>
        </w:rPr>
        <w:t xml:space="preserve"> </w:t>
      </w:r>
      <w:r w:rsidR="00E2212D">
        <w:rPr>
          <w:i/>
          <w:sz w:val="20"/>
          <w:szCs w:val="20"/>
        </w:rPr>
        <w:t>a</w:t>
      </w:r>
      <w:r w:rsidRPr="00E2212D">
        <w:rPr>
          <w:i/>
          <w:sz w:val="20"/>
          <w:szCs w:val="20"/>
        </w:rPr>
        <w:t>z eljárásra a fogyasztó lakóhelye vagy tartózkodási helye szerinti békéltető testület illetékes.</w:t>
      </w:r>
    </w:p>
    <w:p w:rsidR="009C101B" w:rsidRPr="00E2212D" w:rsidRDefault="009C101B" w:rsidP="009C101B">
      <w:pPr>
        <w:ind w:left="-142"/>
        <w:jc w:val="both"/>
        <w:rPr>
          <w:b/>
          <w:sz w:val="20"/>
          <w:szCs w:val="20"/>
        </w:rPr>
      </w:pPr>
      <w:proofErr w:type="spellStart"/>
      <w:r w:rsidRPr="00E2212D">
        <w:rPr>
          <w:b/>
          <w:i/>
          <w:sz w:val="20"/>
          <w:szCs w:val="20"/>
        </w:rPr>
        <w:t>Fgytv</w:t>
      </w:r>
      <w:proofErr w:type="spellEnd"/>
      <w:r w:rsidRPr="00E2212D">
        <w:rPr>
          <w:b/>
          <w:i/>
          <w:sz w:val="20"/>
          <w:szCs w:val="20"/>
        </w:rPr>
        <w:t>. 20.§ (2)</w:t>
      </w:r>
      <w:r w:rsidR="0082061C">
        <w:rPr>
          <w:b/>
          <w:i/>
          <w:sz w:val="20"/>
          <w:szCs w:val="20"/>
        </w:rPr>
        <w:t xml:space="preserve"> </w:t>
      </w:r>
      <w:r w:rsidR="00E2212D" w:rsidRPr="00E2212D">
        <w:rPr>
          <w:i/>
          <w:sz w:val="20"/>
          <w:szCs w:val="20"/>
        </w:rPr>
        <w:t>szerint</w:t>
      </w:r>
      <w:r w:rsidR="0082061C">
        <w:rPr>
          <w:i/>
          <w:sz w:val="20"/>
          <w:szCs w:val="20"/>
        </w:rPr>
        <w:t xml:space="preserve"> </w:t>
      </w:r>
      <w:r w:rsidR="00E2212D">
        <w:rPr>
          <w:i/>
          <w:sz w:val="20"/>
          <w:szCs w:val="20"/>
        </w:rPr>
        <w:t>a</w:t>
      </w:r>
      <w:r w:rsidR="00E2212D" w:rsidRPr="00E2212D">
        <w:rPr>
          <w:i/>
          <w:sz w:val="20"/>
          <w:szCs w:val="20"/>
        </w:rPr>
        <w:t xml:space="preserve"> fogyasztó belföldi lakóhelye és tartózkodási helye hiányában a békéltető testület illetékességét a fogyasztói jogvitával érintett vállalkozás vagy az annak képviseletére feljogosított szerv székhelye alapítja meg.</w:t>
      </w:r>
    </w:p>
    <w:p w:rsidR="0082061C" w:rsidRDefault="009C101B" w:rsidP="0082061C">
      <w:pPr>
        <w:ind w:left="-142"/>
        <w:jc w:val="both"/>
        <w:rPr>
          <w:i/>
          <w:sz w:val="20"/>
          <w:szCs w:val="20"/>
        </w:rPr>
      </w:pPr>
      <w:proofErr w:type="spellStart"/>
      <w:r w:rsidRPr="00E2212D">
        <w:rPr>
          <w:b/>
          <w:i/>
          <w:sz w:val="20"/>
          <w:szCs w:val="20"/>
        </w:rPr>
        <w:t>Fgytv</w:t>
      </w:r>
      <w:proofErr w:type="spellEnd"/>
      <w:r w:rsidRPr="00E2212D">
        <w:rPr>
          <w:b/>
          <w:i/>
          <w:sz w:val="20"/>
          <w:szCs w:val="20"/>
        </w:rPr>
        <w:t>. 20.§ (3)</w:t>
      </w:r>
      <w:r w:rsidR="0082061C">
        <w:rPr>
          <w:b/>
          <w:i/>
          <w:sz w:val="20"/>
          <w:szCs w:val="20"/>
        </w:rPr>
        <w:t xml:space="preserve"> </w:t>
      </w:r>
      <w:r w:rsidR="00E2212D">
        <w:rPr>
          <w:i/>
          <w:sz w:val="20"/>
          <w:szCs w:val="20"/>
        </w:rPr>
        <w:t>szerint a</w:t>
      </w:r>
      <w:r w:rsidRPr="00E2212D">
        <w:rPr>
          <w:i/>
          <w:sz w:val="20"/>
          <w:szCs w:val="20"/>
        </w:rPr>
        <w:t xml:space="preserve"> fogyasztó kérelme alapján a lakóhely vagy tartózkodási hely szerint illetékes testület helyett a fogyasztó kérelmében megjelölt békéltető testület is eljárhat.</w:t>
      </w:r>
    </w:p>
    <w:p w:rsidR="0082061C" w:rsidRPr="00E2212D" w:rsidRDefault="0082061C" w:rsidP="009C101B">
      <w:pPr>
        <w:ind w:left="-142"/>
        <w:jc w:val="both"/>
        <w:rPr>
          <w:i/>
          <w:sz w:val="20"/>
          <w:szCs w:val="20"/>
        </w:rPr>
      </w:pPr>
    </w:p>
    <w:p w:rsidR="00965443" w:rsidRPr="00BC199B" w:rsidRDefault="0026650C" w:rsidP="00463E63">
      <w:pPr>
        <w:ind w:left="-142"/>
        <w:rPr>
          <w:b/>
          <w:sz w:val="24"/>
          <w:szCs w:val="24"/>
        </w:rPr>
      </w:pPr>
      <w:r w:rsidRPr="00BC199B">
        <w:rPr>
          <w:b/>
          <w:sz w:val="24"/>
          <w:szCs w:val="24"/>
        </w:rPr>
        <w:t>A kérelmező (fogyasztó) adatai:</w:t>
      </w:r>
    </w:p>
    <w:p w:rsidR="00796E3B" w:rsidRPr="00BC199B" w:rsidRDefault="00796E3B">
      <w:pPr>
        <w:rPr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113"/>
        <w:gridCol w:w="7139"/>
      </w:tblGrid>
      <w:tr w:rsidR="00965443" w:rsidRPr="00BC199B" w:rsidTr="002C7690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443" w:rsidRPr="00BC199B" w:rsidRDefault="0026650C">
            <w:pPr>
              <w:snapToGrid w:val="0"/>
              <w:rPr>
                <w:sz w:val="24"/>
                <w:szCs w:val="24"/>
              </w:rPr>
            </w:pPr>
            <w:r w:rsidRPr="00BC199B">
              <w:rPr>
                <w:sz w:val="24"/>
                <w:szCs w:val="24"/>
              </w:rPr>
              <w:t>Név: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43" w:rsidRPr="00BC199B" w:rsidRDefault="00965443">
            <w:pPr>
              <w:snapToGrid w:val="0"/>
              <w:rPr>
                <w:sz w:val="24"/>
                <w:szCs w:val="24"/>
              </w:rPr>
            </w:pPr>
          </w:p>
        </w:tc>
      </w:tr>
      <w:tr w:rsidR="002C7690" w:rsidRPr="00BC199B" w:rsidTr="002C7690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690" w:rsidRPr="00BC199B" w:rsidRDefault="002C7690" w:rsidP="002C7690">
            <w:pPr>
              <w:snapToGrid w:val="0"/>
              <w:ind w:right="-269"/>
              <w:rPr>
                <w:sz w:val="24"/>
                <w:szCs w:val="24"/>
              </w:rPr>
            </w:pPr>
            <w:r w:rsidRPr="00BC199B">
              <w:rPr>
                <w:sz w:val="24"/>
                <w:szCs w:val="24"/>
              </w:rPr>
              <w:t>Cím: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90" w:rsidRPr="00BC199B" w:rsidRDefault="002C7690">
            <w:pPr>
              <w:snapToGrid w:val="0"/>
              <w:rPr>
                <w:sz w:val="24"/>
                <w:szCs w:val="24"/>
              </w:rPr>
            </w:pPr>
          </w:p>
        </w:tc>
      </w:tr>
      <w:tr w:rsidR="00997BB0" w:rsidRPr="00BC199B" w:rsidTr="002C7690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BB0" w:rsidRPr="00BC199B" w:rsidRDefault="00997B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Lakóhely</w:t>
            </w:r>
            <w:r w:rsidR="00870B96">
              <w:rPr>
                <w:sz w:val="24"/>
                <w:szCs w:val="24"/>
              </w:rPr>
              <w:t>/székhely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B0" w:rsidRPr="00BC199B" w:rsidRDefault="00997BB0">
            <w:pPr>
              <w:snapToGrid w:val="0"/>
              <w:rPr>
                <w:sz w:val="24"/>
                <w:szCs w:val="24"/>
              </w:rPr>
            </w:pPr>
          </w:p>
        </w:tc>
      </w:tr>
      <w:tr w:rsidR="00965443" w:rsidRPr="00BC199B" w:rsidTr="002C7690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690" w:rsidRPr="00BC199B" w:rsidRDefault="00997BB0" w:rsidP="00997B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Vagy t</w:t>
            </w:r>
            <w:r w:rsidR="002C7690" w:rsidRPr="00BC199B">
              <w:rPr>
                <w:sz w:val="24"/>
                <w:szCs w:val="24"/>
              </w:rPr>
              <w:t>artózkodási hely: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43" w:rsidRPr="00BC199B" w:rsidRDefault="00965443">
            <w:pPr>
              <w:snapToGrid w:val="0"/>
              <w:rPr>
                <w:sz w:val="24"/>
                <w:szCs w:val="24"/>
              </w:rPr>
            </w:pPr>
          </w:p>
        </w:tc>
      </w:tr>
      <w:tr w:rsidR="00965443" w:rsidRPr="00BC199B" w:rsidTr="002C7690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443" w:rsidRPr="00BC199B" w:rsidRDefault="0026650C">
            <w:pPr>
              <w:snapToGrid w:val="0"/>
              <w:rPr>
                <w:sz w:val="24"/>
                <w:szCs w:val="24"/>
              </w:rPr>
            </w:pPr>
            <w:r w:rsidRPr="00BC199B">
              <w:rPr>
                <w:sz w:val="24"/>
                <w:szCs w:val="24"/>
              </w:rPr>
              <w:t>Telefonszám: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43" w:rsidRPr="00BC199B" w:rsidRDefault="00965443">
            <w:pPr>
              <w:snapToGrid w:val="0"/>
              <w:rPr>
                <w:sz w:val="24"/>
                <w:szCs w:val="24"/>
              </w:rPr>
            </w:pPr>
          </w:p>
        </w:tc>
      </w:tr>
      <w:tr w:rsidR="00965443" w:rsidRPr="00BC199B" w:rsidTr="002C7690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443" w:rsidRPr="00BC199B" w:rsidRDefault="0026650C">
            <w:pPr>
              <w:snapToGrid w:val="0"/>
              <w:rPr>
                <w:sz w:val="24"/>
                <w:szCs w:val="24"/>
              </w:rPr>
            </w:pPr>
            <w:r w:rsidRPr="00BC199B">
              <w:rPr>
                <w:sz w:val="24"/>
                <w:szCs w:val="24"/>
              </w:rPr>
              <w:t>E-mail: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43" w:rsidRPr="00BC199B" w:rsidRDefault="00965443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C101B" w:rsidRDefault="009C101B">
      <w:pPr>
        <w:jc w:val="both"/>
        <w:rPr>
          <w:sz w:val="24"/>
          <w:szCs w:val="24"/>
        </w:rPr>
      </w:pPr>
    </w:p>
    <w:p w:rsidR="00B83BC4" w:rsidRPr="009C7687" w:rsidRDefault="00B83BC4" w:rsidP="00B83BC4">
      <w:pPr>
        <w:suppressAutoHyphens w:val="0"/>
        <w:ind w:left="-142"/>
        <w:rPr>
          <w:i/>
          <w:sz w:val="20"/>
          <w:szCs w:val="20"/>
          <w:lang w:eastAsia="en-US"/>
        </w:rPr>
      </w:pPr>
      <w:proofErr w:type="spellStart"/>
      <w:r w:rsidRPr="009C7687">
        <w:rPr>
          <w:b/>
          <w:bCs/>
          <w:i/>
          <w:sz w:val="20"/>
          <w:szCs w:val="20"/>
          <w:lang w:eastAsia="en-US"/>
        </w:rPr>
        <w:t>Fgytv</w:t>
      </w:r>
      <w:proofErr w:type="spellEnd"/>
      <w:r w:rsidRPr="009C7687">
        <w:rPr>
          <w:b/>
          <w:bCs/>
          <w:i/>
          <w:sz w:val="20"/>
          <w:szCs w:val="20"/>
          <w:lang w:eastAsia="en-US"/>
        </w:rPr>
        <w:t xml:space="preserve">. 29/B.§ </w:t>
      </w:r>
      <w:r w:rsidR="009C7687" w:rsidRPr="009C7687">
        <w:rPr>
          <w:bCs/>
          <w:i/>
          <w:sz w:val="20"/>
          <w:szCs w:val="20"/>
          <w:lang w:eastAsia="en-US"/>
        </w:rPr>
        <w:t>szerint</w:t>
      </w:r>
      <w:r w:rsidR="0082061C">
        <w:rPr>
          <w:bCs/>
          <w:i/>
          <w:sz w:val="20"/>
          <w:szCs w:val="20"/>
          <w:lang w:eastAsia="en-US"/>
        </w:rPr>
        <w:t xml:space="preserve"> </w:t>
      </w:r>
      <w:r w:rsidR="009C7687">
        <w:rPr>
          <w:i/>
          <w:sz w:val="20"/>
          <w:szCs w:val="20"/>
          <w:lang w:eastAsia="en-US"/>
        </w:rPr>
        <w:t>a</w:t>
      </w:r>
      <w:r w:rsidRPr="009C7687">
        <w:rPr>
          <w:i/>
          <w:sz w:val="20"/>
          <w:szCs w:val="20"/>
          <w:lang w:eastAsia="en-US"/>
        </w:rPr>
        <w:t xml:space="preserve"> felek meghatalmazott útján is eljárhatnak. Meghatalmazott lehet bármely természetes vagy jogi személy, illetve jogi személyiséggel nem rendelkező szervezet.</w:t>
      </w:r>
    </w:p>
    <w:p w:rsidR="00B83BC4" w:rsidRPr="009C7687" w:rsidRDefault="00B83BC4" w:rsidP="00B83BC4">
      <w:pPr>
        <w:suppressAutoHyphens w:val="0"/>
        <w:ind w:left="-142"/>
        <w:rPr>
          <w:i/>
          <w:sz w:val="20"/>
          <w:szCs w:val="20"/>
          <w:lang w:eastAsia="en-US"/>
        </w:rPr>
      </w:pPr>
      <w:proofErr w:type="spellStart"/>
      <w:r w:rsidRPr="009C7687">
        <w:rPr>
          <w:b/>
          <w:i/>
          <w:sz w:val="20"/>
          <w:szCs w:val="20"/>
          <w:lang w:eastAsia="en-US"/>
        </w:rPr>
        <w:t>Fgytv</w:t>
      </w:r>
      <w:proofErr w:type="spellEnd"/>
      <w:r w:rsidRPr="009C7687">
        <w:rPr>
          <w:b/>
          <w:i/>
          <w:sz w:val="20"/>
          <w:szCs w:val="20"/>
          <w:lang w:eastAsia="en-US"/>
        </w:rPr>
        <w:t>. 28.§ (4)</w:t>
      </w:r>
      <w:r w:rsidR="0082061C">
        <w:rPr>
          <w:b/>
          <w:i/>
          <w:sz w:val="20"/>
          <w:szCs w:val="20"/>
          <w:lang w:eastAsia="en-US"/>
        </w:rPr>
        <w:t xml:space="preserve"> </w:t>
      </w:r>
      <w:r w:rsidR="003A124A">
        <w:rPr>
          <w:i/>
          <w:sz w:val="20"/>
          <w:szCs w:val="20"/>
          <w:lang w:eastAsia="en-US"/>
        </w:rPr>
        <w:t>szerin</w:t>
      </w:r>
      <w:r w:rsidR="00363982">
        <w:rPr>
          <w:i/>
          <w:sz w:val="20"/>
          <w:szCs w:val="20"/>
          <w:lang w:eastAsia="en-US"/>
        </w:rPr>
        <w:t>t</w:t>
      </w:r>
      <w:r w:rsidR="0082061C">
        <w:rPr>
          <w:i/>
          <w:sz w:val="20"/>
          <w:szCs w:val="20"/>
          <w:lang w:eastAsia="en-US"/>
        </w:rPr>
        <w:t xml:space="preserve">, </w:t>
      </w:r>
      <w:r w:rsidR="009C7687">
        <w:rPr>
          <w:i/>
          <w:sz w:val="20"/>
          <w:szCs w:val="20"/>
          <w:lang w:eastAsia="en-US"/>
        </w:rPr>
        <w:t>h</w:t>
      </w:r>
      <w:r w:rsidRPr="009C7687">
        <w:rPr>
          <w:i/>
          <w:sz w:val="20"/>
          <w:szCs w:val="20"/>
          <w:lang w:eastAsia="en-US"/>
        </w:rPr>
        <w:t xml:space="preserve">a a fogyasztó meghatalmazott útján jár el, a kérelemhez csatolni kell a meghatalmazást. </w:t>
      </w:r>
    </w:p>
    <w:p w:rsidR="00870B96" w:rsidRDefault="00870B96" w:rsidP="009C101B">
      <w:pPr>
        <w:ind w:left="-142"/>
        <w:jc w:val="both"/>
        <w:rPr>
          <w:b/>
          <w:sz w:val="24"/>
          <w:szCs w:val="24"/>
        </w:rPr>
      </w:pPr>
    </w:p>
    <w:p w:rsidR="00B83BC4" w:rsidRDefault="00870B96" w:rsidP="009C101B">
      <w:pPr>
        <w:ind w:left="-142"/>
        <w:jc w:val="both"/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 xml:space="preserve">Nyilatkozom az </w:t>
      </w:r>
      <w:proofErr w:type="spellStart"/>
      <w:r w:rsidRPr="006266E1">
        <w:rPr>
          <w:b/>
          <w:sz w:val="24"/>
          <w:szCs w:val="24"/>
        </w:rPr>
        <w:t>Fgytv</w:t>
      </w:r>
      <w:proofErr w:type="spellEnd"/>
      <w:r w:rsidRPr="006266E1">
        <w:rPr>
          <w:b/>
          <w:sz w:val="24"/>
          <w:szCs w:val="24"/>
        </w:rPr>
        <w:t>. 2. § a) pontja alapján, hogy a békéltető testületi eljárás iránti kérelmet önálló foglalkozásomon és gazdasági tevékenységi körömön kívül eső célok érdekében eljáró fogyasztóként nyújtom be, mint:</w:t>
      </w:r>
    </w:p>
    <w:p w:rsidR="00BF5D98" w:rsidRDefault="00BF5D98" w:rsidP="009C101B">
      <w:pPr>
        <w:ind w:left="-142"/>
        <w:jc w:val="both"/>
        <w:rPr>
          <w:b/>
          <w:sz w:val="24"/>
          <w:szCs w:val="24"/>
        </w:rPr>
      </w:pPr>
    </w:p>
    <w:p w:rsidR="00BF5D98" w:rsidRPr="006266E1" w:rsidRDefault="00BF5D98" w:rsidP="00BF5D98">
      <w:pPr>
        <w:ind w:left="-142"/>
        <w:jc w:val="both"/>
        <w:rPr>
          <w:i/>
          <w:sz w:val="24"/>
          <w:szCs w:val="24"/>
          <w:u w:val="single"/>
        </w:rPr>
      </w:pPr>
      <w:r w:rsidRPr="006266E1">
        <w:rPr>
          <w:i/>
          <w:sz w:val="24"/>
          <w:szCs w:val="24"/>
          <w:u w:val="single"/>
        </w:rPr>
        <w:t>Kérjük, hogy a megfelelő választ húzza alá!</w:t>
      </w:r>
    </w:p>
    <w:p w:rsidR="00BF5D98" w:rsidRDefault="00BF5D98" w:rsidP="009C101B">
      <w:pPr>
        <w:ind w:left="-142"/>
        <w:jc w:val="both"/>
        <w:rPr>
          <w:b/>
          <w:sz w:val="24"/>
          <w:szCs w:val="24"/>
        </w:rPr>
      </w:pPr>
    </w:p>
    <w:p w:rsidR="00870B96" w:rsidRPr="006266E1" w:rsidRDefault="00870B96" w:rsidP="006266E1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6266E1">
        <w:rPr>
          <w:sz w:val="24"/>
          <w:szCs w:val="24"/>
        </w:rPr>
        <w:t>természetes személy</w:t>
      </w:r>
    </w:p>
    <w:p w:rsidR="00870B96" w:rsidRPr="006266E1" w:rsidRDefault="00870B96" w:rsidP="006266E1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6266E1">
        <w:rPr>
          <w:sz w:val="24"/>
          <w:szCs w:val="24"/>
        </w:rPr>
        <w:t>külön törvény szerinti civil szervezet</w:t>
      </w:r>
    </w:p>
    <w:p w:rsidR="00870B96" w:rsidRPr="006266E1" w:rsidRDefault="00870B96" w:rsidP="006266E1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6266E1">
        <w:rPr>
          <w:sz w:val="24"/>
          <w:szCs w:val="24"/>
        </w:rPr>
        <w:t>egyházi jogi személy</w:t>
      </w:r>
    </w:p>
    <w:p w:rsidR="00870B96" w:rsidRPr="006266E1" w:rsidRDefault="00870B96" w:rsidP="006266E1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6266E1">
        <w:rPr>
          <w:sz w:val="24"/>
          <w:szCs w:val="24"/>
        </w:rPr>
        <w:t>társasház</w:t>
      </w:r>
    </w:p>
    <w:p w:rsidR="00870B96" w:rsidRPr="006266E1" w:rsidRDefault="00870B96" w:rsidP="006266E1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6266E1">
        <w:rPr>
          <w:sz w:val="24"/>
          <w:szCs w:val="24"/>
        </w:rPr>
        <w:t>lakásszövetkezet</w:t>
      </w:r>
    </w:p>
    <w:p w:rsidR="00870B96" w:rsidRPr="006266E1" w:rsidRDefault="00870B96" w:rsidP="006266E1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6266E1">
        <w:rPr>
          <w:sz w:val="24"/>
          <w:szCs w:val="24"/>
        </w:rPr>
        <w:t>mi</w:t>
      </w:r>
      <w:r w:rsidR="006266E1">
        <w:rPr>
          <w:sz w:val="24"/>
          <w:szCs w:val="24"/>
        </w:rPr>
        <w:t>kro</w:t>
      </w:r>
      <w:r w:rsidRPr="006266E1">
        <w:rPr>
          <w:sz w:val="24"/>
          <w:szCs w:val="24"/>
        </w:rPr>
        <w:t xml:space="preserve">, kis- és középvállalkozás </w:t>
      </w:r>
    </w:p>
    <w:p w:rsidR="00870B96" w:rsidRDefault="00870B96" w:rsidP="009C101B">
      <w:pPr>
        <w:ind w:left="-142"/>
        <w:jc w:val="both"/>
        <w:rPr>
          <w:b/>
          <w:sz w:val="24"/>
          <w:szCs w:val="24"/>
        </w:rPr>
      </w:pPr>
    </w:p>
    <w:p w:rsidR="00E27E3E" w:rsidRDefault="009C101B" w:rsidP="00E27E3E">
      <w:pPr>
        <w:ind w:left="-142"/>
        <w:jc w:val="both"/>
        <w:rPr>
          <w:b/>
          <w:sz w:val="24"/>
          <w:szCs w:val="24"/>
        </w:rPr>
      </w:pPr>
      <w:r w:rsidRPr="00BC199B">
        <w:rPr>
          <w:b/>
          <w:sz w:val="24"/>
          <w:szCs w:val="24"/>
        </w:rPr>
        <w:t xml:space="preserve">Nyilatkozom, hogy az </w:t>
      </w:r>
      <w:proofErr w:type="spellStart"/>
      <w:r w:rsidRPr="00BC199B">
        <w:rPr>
          <w:b/>
          <w:sz w:val="24"/>
          <w:szCs w:val="24"/>
        </w:rPr>
        <w:t>Fgytv</w:t>
      </w:r>
      <w:proofErr w:type="spellEnd"/>
      <w:r w:rsidRPr="00BC199B">
        <w:rPr>
          <w:b/>
          <w:sz w:val="24"/>
          <w:szCs w:val="24"/>
        </w:rPr>
        <w:t>. 27. §</w:t>
      </w:r>
      <w:proofErr w:type="spellStart"/>
      <w:r w:rsidRPr="00BC199B">
        <w:rPr>
          <w:b/>
          <w:sz w:val="24"/>
          <w:szCs w:val="24"/>
        </w:rPr>
        <w:t>-a</w:t>
      </w:r>
      <w:proofErr w:type="spellEnd"/>
      <w:r w:rsidRPr="00BC199B">
        <w:rPr>
          <w:b/>
          <w:sz w:val="24"/>
          <w:szCs w:val="24"/>
        </w:rPr>
        <w:t xml:space="preserve"> szerint az alább részletezett fogyasztói jogvita rendezését a megnevezett vállalkozással közvetlenül megkíséreltem, az eredménytelenül végződött, ezért békéltető testületi eljárás lefolytatását kérem.</w:t>
      </w:r>
      <w:r w:rsidR="00E27E3E">
        <w:rPr>
          <w:b/>
          <w:sz w:val="24"/>
          <w:szCs w:val="24"/>
        </w:rPr>
        <w:t xml:space="preserve">  </w:t>
      </w:r>
    </w:p>
    <w:p w:rsidR="00B83BC4" w:rsidRPr="00BC199B" w:rsidRDefault="00463E63" w:rsidP="00E27E3E">
      <w:pPr>
        <w:ind w:left="-142"/>
        <w:jc w:val="both"/>
        <w:rPr>
          <w:b/>
          <w:sz w:val="24"/>
          <w:szCs w:val="24"/>
          <w:lang w:eastAsia="en-US"/>
        </w:rPr>
      </w:pPr>
      <w:r w:rsidRPr="00BC199B">
        <w:rPr>
          <w:b/>
          <w:sz w:val="24"/>
          <w:szCs w:val="24"/>
          <w:lang w:eastAsia="en-US"/>
        </w:rPr>
        <w:lastRenderedPageBreak/>
        <w:t>Csatolom</w:t>
      </w:r>
      <w:r w:rsidR="00C85860">
        <w:rPr>
          <w:b/>
          <w:sz w:val="24"/>
          <w:szCs w:val="24"/>
          <w:lang w:eastAsia="en-US"/>
        </w:rPr>
        <w:t xml:space="preserve"> </w:t>
      </w:r>
      <w:r w:rsidRPr="00BC199B">
        <w:rPr>
          <w:b/>
          <w:sz w:val="24"/>
          <w:szCs w:val="24"/>
          <w:lang w:eastAsia="en-US"/>
        </w:rPr>
        <w:t>a</w:t>
      </w:r>
      <w:r w:rsidR="00B83BC4" w:rsidRPr="00BC199B">
        <w:rPr>
          <w:b/>
          <w:sz w:val="24"/>
          <w:szCs w:val="24"/>
          <w:lang w:eastAsia="en-US"/>
        </w:rPr>
        <w:t xml:space="preserve"> vállalkozásnak a </w:t>
      </w:r>
      <w:proofErr w:type="spellStart"/>
      <w:r w:rsidR="00B83BC4" w:rsidRPr="00BC199B">
        <w:rPr>
          <w:b/>
          <w:sz w:val="24"/>
          <w:szCs w:val="24"/>
          <w:lang w:eastAsia="en-US"/>
        </w:rPr>
        <w:t>Fgytv</w:t>
      </w:r>
      <w:proofErr w:type="spellEnd"/>
      <w:r w:rsidR="00B83BC4" w:rsidRPr="00BC199B">
        <w:rPr>
          <w:b/>
          <w:sz w:val="24"/>
          <w:szCs w:val="24"/>
          <w:lang w:eastAsia="en-US"/>
        </w:rPr>
        <w:t>. 17/A. § (3) vagy (4) bekezdése, illetve a 17/B. § (5) bekezdése szerinti írásbeli nyilatkozatát arról, hogy panaszomat elutasította</w:t>
      </w:r>
      <w:r w:rsidR="00796E3B" w:rsidRPr="00BC199B">
        <w:rPr>
          <w:b/>
          <w:sz w:val="24"/>
          <w:szCs w:val="24"/>
          <w:lang w:eastAsia="en-US"/>
        </w:rPr>
        <w:t>.</w:t>
      </w:r>
      <w:r w:rsidR="00796E3B" w:rsidRPr="00BC199B">
        <w:rPr>
          <w:rStyle w:val="Lbjegyzet-hivatkozs"/>
          <w:b/>
          <w:sz w:val="24"/>
          <w:szCs w:val="24"/>
          <w:lang w:eastAsia="en-US"/>
        </w:rPr>
        <w:footnoteReference w:id="1"/>
      </w:r>
    </w:p>
    <w:p w:rsidR="00B83BC4" w:rsidRPr="001E253D" w:rsidRDefault="00EA2A84" w:rsidP="00682E01">
      <w:pPr>
        <w:spacing w:line="360" w:lineRule="auto"/>
        <w:ind w:left="-142"/>
        <w:jc w:val="both"/>
        <w:rPr>
          <w:b/>
          <w:lang w:eastAsia="en-US"/>
        </w:rPr>
      </w:pPr>
      <w:r w:rsidRPr="001E253D">
        <w:rPr>
          <w:rFonts w:eastAsia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E3B" w:rsidRPr="00BC199B" w:rsidRDefault="00796E3B" w:rsidP="00796E3B">
      <w:pPr>
        <w:ind w:left="-142"/>
        <w:jc w:val="both"/>
        <w:rPr>
          <w:b/>
          <w:sz w:val="24"/>
          <w:szCs w:val="24"/>
        </w:rPr>
      </w:pPr>
      <w:r w:rsidRPr="00BC199B">
        <w:rPr>
          <w:b/>
          <w:sz w:val="24"/>
          <w:szCs w:val="24"/>
        </w:rPr>
        <w:t>Nyilatkozom továbbá arról is, hogy az ügyben más békéltető testület eljárását nem kezdeményeztem, közvetítői eljárás nem indult, keresetlevél beadására, illetve fizetési meghagyás kibocsátása iránti kérelem előterjesztésére nem került sor.</w:t>
      </w:r>
    </w:p>
    <w:p w:rsidR="00796E3B" w:rsidRDefault="00796E3B">
      <w:pPr>
        <w:rPr>
          <w:b/>
          <w:bCs/>
        </w:rPr>
      </w:pPr>
    </w:p>
    <w:p w:rsidR="00965443" w:rsidRPr="00675BD6" w:rsidRDefault="0026650C" w:rsidP="00E71211">
      <w:pPr>
        <w:ind w:left="-142"/>
        <w:rPr>
          <w:b/>
          <w:bCs/>
          <w:sz w:val="24"/>
          <w:szCs w:val="24"/>
        </w:rPr>
      </w:pPr>
      <w:r w:rsidRPr="00675BD6">
        <w:rPr>
          <w:b/>
          <w:bCs/>
          <w:sz w:val="24"/>
          <w:szCs w:val="24"/>
        </w:rPr>
        <w:t>A</w:t>
      </w:r>
      <w:r w:rsidR="00BE140A" w:rsidRPr="00675BD6">
        <w:rPr>
          <w:b/>
          <w:bCs/>
          <w:sz w:val="24"/>
          <w:szCs w:val="24"/>
        </w:rPr>
        <w:t xml:space="preserve"> kérelemmel érintett</w:t>
      </w:r>
      <w:r w:rsidR="00052381" w:rsidRPr="00675BD6">
        <w:rPr>
          <w:b/>
          <w:bCs/>
          <w:sz w:val="24"/>
          <w:szCs w:val="24"/>
        </w:rPr>
        <w:t xml:space="preserve"> vállalkozás</w:t>
      </w:r>
      <w:r w:rsidRPr="00675BD6">
        <w:rPr>
          <w:b/>
          <w:bCs/>
          <w:sz w:val="24"/>
          <w:szCs w:val="24"/>
        </w:rPr>
        <w:t xml:space="preserve"> adatai:</w:t>
      </w:r>
    </w:p>
    <w:p w:rsidR="00796E3B" w:rsidRPr="00675BD6" w:rsidRDefault="00796E3B">
      <w:pPr>
        <w:rPr>
          <w:b/>
          <w:bCs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668"/>
        <w:gridCol w:w="7584"/>
      </w:tblGrid>
      <w:tr w:rsidR="00965443" w:rsidRPr="00675BD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443" w:rsidRPr="00675BD6" w:rsidRDefault="002C7690">
            <w:pPr>
              <w:snapToGrid w:val="0"/>
              <w:rPr>
                <w:sz w:val="24"/>
                <w:szCs w:val="24"/>
              </w:rPr>
            </w:pPr>
            <w:r w:rsidRPr="00675BD6">
              <w:rPr>
                <w:sz w:val="24"/>
                <w:szCs w:val="24"/>
              </w:rPr>
              <w:t>Név (c</w:t>
            </w:r>
            <w:r w:rsidR="0026650C" w:rsidRPr="00675BD6">
              <w:rPr>
                <w:sz w:val="24"/>
                <w:szCs w:val="24"/>
              </w:rPr>
              <w:t>égnév):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43" w:rsidRPr="00675BD6" w:rsidRDefault="00965443">
            <w:pPr>
              <w:snapToGrid w:val="0"/>
              <w:rPr>
                <w:sz w:val="24"/>
                <w:szCs w:val="24"/>
              </w:rPr>
            </w:pPr>
          </w:p>
        </w:tc>
      </w:tr>
      <w:tr w:rsidR="00965443" w:rsidRPr="00675BD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443" w:rsidRPr="00675BD6" w:rsidRDefault="0026650C">
            <w:pPr>
              <w:snapToGrid w:val="0"/>
              <w:rPr>
                <w:sz w:val="24"/>
                <w:szCs w:val="24"/>
              </w:rPr>
            </w:pPr>
            <w:r w:rsidRPr="00675BD6">
              <w:rPr>
                <w:sz w:val="24"/>
                <w:szCs w:val="24"/>
              </w:rPr>
              <w:t>Székhely: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43" w:rsidRPr="00675BD6" w:rsidRDefault="00965443">
            <w:pPr>
              <w:snapToGrid w:val="0"/>
              <w:rPr>
                <w:sz w:val="24"/>
                <w:szCs w:val="24"/>
              </w:rPr>
            </w:pPr>
          </w:p>
        </w:tc>
      </w:tr>
      <w:tr w:rsidR="00965443" w:rsidRPr="00675BD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443" w:rsidRPr="00675BD6" w:rsidRDefault="0026650C">
            <w:pPr>
              <w:snapToGrid w:val="0"/>
              <w:rPr>
                <w:sz w:val="24"/>
                <w:szCs w:val="24"/>
              </w:rPr>
            </w:pPr>
            <w:r w:rsidRPr="00675BD6">
              <w:rPr>
                <w:sz w:val="24"/>
                <w:szCs w:val="24"/>
              </w:rPr>
              <w:t>Telefonszám: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43" w:rsidRPr="00675BD6" w:rsidRDefault="00965443">
            <w:pPr>
              <w:snapToGrid w:val="0"/>
              <w:rPr>
                <w:sz w:val="24"/>
                <w:szCs w:val="24"/>
              </w:rPr>
            </w:pPr>
          </w:p>
        </w:tc>
      </w:tr>
      <w:tr w:rsidR="00965443" w:rsidRPr="00675BD6"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443" w:rsidRPr="00675BD6" w:rsidRDefault="0026650C">
            <w:pPr>
              <w:snapToGrid w:val="0"/>
              <w:rPr>
                <w:sz w:val="24"/>
                <w:szCs w:val="24"/>
              </w:rPr>
            </w:pPr>
            <w:r w:rsidRPr="00675BD6">
              <w:rPr>
                <w:sz w:val="24"/>
                <w:szCs w:val="24"/>
              </w:rPr>
              <w:t>Fax: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43" w:rsidRPr="00675BD6" w:rsidRDefault="00965443">
            <w:pPr>
              <w:snapToGrid w:val="0"/>
              <w:rPr>
                <w:sz w:val="24"/>
                <w:szCs w:val="24"/>
              </w:rPr>
            </w:pPr>
          </w:p>
        </w:tc>
      </w:tr>
      <w:tr w:rsidR="00965443" w:rsidRPr="00675BD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443" w:rsidRPr="00675BD6" w:rsidRDefault="0026650C">
            <w:pPr>
              <w:snapToGrid w:val="0"/>
              <w:rPr>
                <w:sz w:val="24"/>
                <w:szCs w:val="24"/>
              </w:rPr>
            </w:pPr>
            <w:r w:rsidRPr="00675BD6">
              <w:rPr>
                <w:sz w:val="24"/>
                <w:szCs w:val="24"/>
              </w:rPr>
              <w:t>E-mail: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43" w:rsidRPr="00675BD6" w:rsidRDefault="00965443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2C7690" w:rsidRPr="00675BD6" w:rsidRDefault="002C7690" w:rsidP="00DE0019">
      <w:pPr>
        <w:ind w:right="-567"/>
        <w:rPr>
          <w:b/>
          <w:i/>
          <w:sz w:val="24"/>
          <w:szCs w:val="24"/>
        </w:rPr>
      </w:pPr>
    </w:p>
    <w:p w:rsidR="002C7690" w:rsidRPr="00675BD6" w:rsidRDefault="002C7690" w:rsidP="006266E1">
      <w:pPr>
        <w:ind w:left="-142"/>
        <w:jc w:val="both"/>
        <w:rPr>
          <w:b/>
          <w:i/>
          <w:sz w:val="24"/>
          <w:szCs w:val="24"/>
        </w:rPr>
      </w:pPr>
      <w:r w:rsidRPr="00675BD6">
        <w:rPr>
          <w:b/>
          <w:sz w:val="24"/>
          <w:szCs w:val="24"/>
        </w:rPr>
        <w:t xml:space="preserve">Ha a </w:t>
      </w:r>
      <w:r w:rsidR="00B83BC4" w:rsidRPr="00675BD6">
        <w:rPr>
          <w:b/>
          <w:sz w:val="24"/>
          <w:szCs w:val="24"/>
        </w:rPr>
        <w:t>kérelemmel érintett ügy nem a vállalkozás székhelyével függ össze, akkor a fióktelep,</w:t>
      </w:r>
      <w:r w:rsidR="00C87D01" w:rsidRPr="00675BD6">
        <w:rPr>
          <w:b/>
          <w:sz w:val="24"/>
          <w:szCs w:val="24"/>
        </w:rPr>
        <w:t xml:space="preserve"> telephely</w:t>
      </w:r>
      <w:r w:rsidRPr="00675BD6">
        <w:rPr>
          <w:b/>
          <w:sz w:val="24"/>
          <w:szCs w:val="24"/>
        </w:rPr>
        <w:t xml:space="preserve"> megnevezése:</w:t>
      </w:r>
    </w:p>
    <w:p w:rsidR="002C7690" w:rsidRPr="00675BD6" w:rsidRDefault="002C7690">
      <w:pPr>
        <w:rPr>
          <w:b/>
          <w:i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5"/>
        <w:gridCol w:w="7397"/>
      </w:tblGrid>
      <w:tr w:rsidR="002C7690" w:rsidRPr="00675BD6" w:rsidTr="002C7690">
        <w:tc>
          <w:tcPr>
            <w:tcW w:w="1668" w:type="dxa"/>
          </w:tcPr>
          <w:p w:rsidR="002C7690" w:rsidRPr="00675BD6" w:rsidRDefault="002C7690">
            <w:pPr>
              <w:rPr>
                <w:sz w:val="24"/>
                <w:szCs w:val="24"/>
              </w:rPr>
            </w:pPr>
            <w:r w:rsidRPr="00675BD6">
              <w:rPr>
                <w:sz w:val="24"/>
                <w:szCs w:val="24"/>
              </w:rPr>
              <w:t>Név:</w:t>
            </w:r>
          </w:p>
        </w:tc>
        <w:tc>
          <w:tcPr>
            <w:tcW w:w="7544" w:type="dxa"/>
          </w:tcPr>
          <w:p w:rsidR="002C7690" w:rsidRPr="00675BD6" w:rsidRDefault="002C7690">
            <w:pPr>
              <w:rPr>
                <w:b/>
                <w:i/>
                <w:sz w:val="24"/>
                <w:szCs w:val="24"/>
              </w:rPr>
            </w:pPr>
          </w:p>
        </w:tc>
      </w:tr>
      <w:tr w:rsidR="002C7690" w:rsidRPr="00675BD6" w:rsidTr="002C7690">
        <w:tc>
          <w:tcPr>
            <w:tcW w:w="1668" w:type="dxa"/>
          </w:tcPr>
          <w:p w:rsidR="002C7690" w:rsidRPr="00675BD6" w:rsidRDefault="002C7690">
            <w:pPr>
              <w:rPr>
                <w:sz w:val="24"/>
                <w:szCs w:val="24"/>
              </w:rPr>
            </w:pPr>
            <w:r w:rsidRPr="00675BD6">
              <w:rPr>
                <w:sz w:val="24"/>
                <w:szCs w:val="24"/>
              </w:rPr>
              <w:t>Cím:</w:t>
            </w:r>
          </w:p>
        </w:tc>
        <w:tc>
          <w:tcPr>
            <w:tcW w:w="7544" w:type="dxa"/>
          </w:tcPr>
          <w:p w:rsidR="002C7690" w:rsidRPr="00675BD6" w:rsidRDefault="002C7690">
            <w:pPr>
              <w:rPr>
                <w:b/>
                <w:i/>
                <w:sz w:val="24"/>
                <w:szCs w:val="24"/>
              </w:rPr>
            </w:pPr>
          </w:p>
        </w:tc>
      </w:tr>
      <w:tr w:rsidR="002C7690" w:rsidRPr="00675BD6" w:rsidTr="002C7690">
        <w:tc>
          <w:tcPr>
            <w:tcW w:w="1668" w:type="dxa"/>
          </w:tcPr>
          <w:p w:rsidR="002C7690" w:rsidRPr="00675BD6" w:rsidRDefault="002C7690">
            <w:pPr>
              <w:rPr>
                <w:sz w:val="24"/>
                <w:szCs w:val="24"/>
              </w:rPr>
            </w:pPr>
            <w:r w:rsidRPr="00675BD6">
              <w:rPr>
                <w:sz w:val="24"/>
                <w:szCs w:val="24"/>
              </w:rPr>
              <w:t>Telefonszám:</w:t>
            </w:r>
          </w:p>
        </w:tc>
        <w:tc>
          <w:tcPr>
            <w:tcW w:w="7544" w:type="dxa"/>
          </w:tcPr>
          <w:p w:rsidR="002C7690" w:rsidRPr="00675BD6" w:rsidRDefault="002C7690">
            <w:pPr>
              <w:rPr>
                <w:b/>
                <w:i/>
                <w:sz w:val="24"/>
                <w:szCs w:val="24"/>
              </w:rPr>
            </w:pPr>
          </w:p>
        </w:tc>
      </w:tr>
      <w:tr w:rsidR="002C7690" w:rsidRPr="00675BD6" w:rsidTr="002C7690">
        <w:tc>
          <w:tcPr>
            <w:tcW w:w="1668" w:type="dxa"/>
          </w:tcPr>
          <w:p w:rsidR="002C7690" w:rsidRPr="00675BD6" w:rsidRDefault="002C7690">
            <w:pPr>
              <w:rPr>
                <w:sz w:val="24"/>
                <w:szCs w:val="24"/>
              </w:rPr>
            </w:pPr>
            <w:r w:rsidRPr="00675BD6">
              <w:rPr>
                <w:sz w:val="24"/>
                <w:szCs w:val="24"/>
              </w:rPr>
              <w:t>Fax:</w:t>
            </w:r>
          </w:p>
        </w:tc>
        <w:tc>
          <w:tcPr>
            <w:tcW w:w="7544" w:type="dxa"/>
          </w:tcPr>
          <w:p w:rsidR="002C7690" w:rsidRPr="00675BD6" w:rsidRDefault="002C7690">
            <w:pPr>
              <w:rPr>
                <w:b/>
                <w:i/>
                <w:sz w:val="24"/>
                <w:szCs w:val="24"/>
              </w:rPr>
            </w:pPr>
          </w:p>
        </w:tc>
      </w:tr>
      <w:tr w:rsidR="002C7690" w:rsidRPr="00675BD6" w:rsidTr="002C7690">
        <w:tc>
          <w:tcPr>
            <w:tcW w:w="1668" w:type="dxa"/>
          </w:tcPr>
          <w:p w:rsidR="002C7690" w:rsidRPr="00675BD6" w:rsidRDefault="002C7690">
            <w:pPr>
              <w:rPr>
                <w:sz w:val="24"/>
                <w:szCs w:val="24"/>
              </w:rPr>
            </w:pPr>
            <w:r w:rsidRPr="00675BD6">
              <w:rPr>
                <w:sz w:val="24"/>
                <w:szCs w:val="24"/>
              </w:rPr>
              <w:t>E-mail:</w:t>
            </w:r>
          </w:p>
        </w:tc>
        <w:tc>
          <w:tcPr>
            <w:tcW w:w="7544" w:type="dxa"/>
          </w:tcPr>
          <w:p w:rsidR="002C7690" w:rsidRPr="00675BD6" w:rsidRDefault="002C7690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B83BC4" w:rsidRPr="00675BD6" w:rsidRDefault="00B83BC4">
      <w:pPr>
        <w:rPr>
          <w:b/>
          <w:i/>
          <w:sz w:val="24"/>
          <w:szCs w:val="24"/>
        </w:rPr>
      </w:pPr>
    </w:p>
    <w:p w:rsidR="00532568" w:rsidRPr="00675BD6" w:rsidRDefault="00E2212D" w:rsidP="00E71211">
      <w:pPr>
        <w:ind w:left="-142"/>
        <w:rPr>
          <w:b/>
          <w:sz w:val="24"/>
          <w:szCs w:val="24"/>
        </w:rPr>
      </w:pPr>
      <w:r w:rsidRPr="00675BD6">
        <w:rPr>
          <w:b/>
          <w:sz w:val="24"/>
          <w:szCs w:val="24"/>
        </w:rPr>
        <w:t>A fogyasztói panasz és az azt alátámasztó tények rövid leírása</w:t>
      </w:r>
      <w:r w:rsidR="0026650C" w:rsidRPr="00675BD6">
        <w:rPr>
          <w:b/>
          <w:sz w:val="24"/>
          <w:szCs w:val="24"/>
        </w:rPr>
        <w:t xml:space="preserve">: </w:t>
      </w:r>
    </w:p>
    <w:p w:rsidR="00965443" w:rsidRPr="00675BD6" w:rsidRDefault="0026650C" w:rsidP="00E71211">
      <w:pPr>
        <w:ind w:left="-142"/>
        <w:rPr>
          <w:rFonts w:eastAsia="Times New Roman"/>
          <w:sz w:val="24"/>
          <w:szCs w:val="24"/>
        </w:rPr>
      </w:pPr>
      <w:r w:rsidRPr="00675BD6">
        <w:rPr>
          <w:i/>
          <w:sz w:val="24"/>
          <w:szCs w:val="24"/>
        </w:rPr>
        <w:t>(</w:t>
      </w:r>
      <w:r w:rsidR="00532568" w:rsidRPr="00675BD6">
        <w:rPr>
          <w:i/>
          <w:sz w:val="24"/>
          <w:szCs w:val="24"/>
        </w:rPr>
        <w:t>Pótlap becsatolásával bővíthető.</w:t>
      </w:r>
      <w:r w:rsidRPr="00675BD6">
        <w:rPr>
          <w:i/>
          <w:sz w:val="24"/>
          <w:szCs w:val="24"/>
        </w:rPr>
        <w:t>)</w:t>
      </w:r>
    </w:p>
    <w:p w:rsidR="007A061A" w:rsidRPr="001E253D" w:rsidRDefault="0026650C" w:rsidP="006266E1">
      <w:pPr>
        <w:spacing w:before="120" w:line="360" w:lineRule="auto"/>
        <w:ind w:left="-142"/>
        <w:rPr>
          <w:rFonts w:eastAsia="Times New Roman"/>
          <w:b/>
          <w:color w:val="000000" w:themeColor="text1"/>
          <w:sz w:val="24"/>
          <w:szCs w:val="24"/>
        </w:rPr>
      </w:pPr>
      <w:r w:rsidRPr="001E253D">
        <w:rPr>
          <w:rFonts w:eastAsia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66E1" w:rsidRPr="001E253D">
        <w:rPr>
          <w:rFonts w:eastAsia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66E1" w:rsidRPr="001E253D">
        <w:rPr>
          <w:rFonts w:eastAsia="Times New Roman"/>
          <w:b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253D" w:rsidRPr="001E253D">
        <w:rPr>
          <w:rFonts w:eastAsia="Times New Roman"/>
          <w:b/>
          <w:color w:val="000000" w:themeColor="text1"/>
          <w:sz w:val="24"/>
          <w:szCs w:val="24"/>
        </w:rPr>
        <w:t>.</w:t>
      </w:r>
      <w:r w:rsidR="006266E1" w:rsidRPr="001E253D">
        <w:rPr>
          <w:rFonts w:eastAsia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  <w:r w:rsidR="001E253D" w:rsidRPr="001E253D">
        <w:rPr>
          <w:rFonts w:eastAsia="Times New Roman"/>
          <w:b/>
          <w:color w:val="000000" w:themeColor="text1"/>
          <w:sz w:val="24"/>
          <w:szCs w:val="24"/>
        </w:rPr>
        <w:t>..</w:t>
      </w:r>
      <w:r w:rsidR="006266E1" w:rsidRPr="001E253D">
        <w:rPr>
          <w:rFonts w:eastAsia="Times New Roman"/>
          <w:b/>
          <w:color w:val="000000" w:themeColor="text1"/>
          <w:sz w:val="24"/>
          <w:szCs w:val="24"/>
        </w:rPr>
        <w:t>……………………</w:t>
      </w:r>
      <w:r w:rsidR="001E253D" w:rsidRPr="001E253D">
        <w:rPr>
          <w:rFonts w:eastAsia="Times New Roman"/>
          <w:b/>
          <w:color w:val="000000" w:themeColor="text1"/>
          <w:sz w:val="24"/>
          <w:szCs w:val="24"/>
        </w:rPr>
        <w:t>……..</w:t>
      </w:r>
      <w:r w:rsidR="006266E1" w:rsidRPr="001E253D">
        <w:rPr>
          <w:rFonts w:eastAsia="Times New Roman"/>
          <w:b/>
          <w:color w:val="000000" w:themeColor="text1"/>
          <w:sz w:val="24"/>
          <w:szCs w:val="24"/>
        </w:rPr>
        <w:t>…………………………………………………………………………</w:t>
      </w:r>
      <w:r w:rsidR="001E253D" w:rsidRPr="001E253D">
        <w:rPr>
          <w:rFonts w:eastAsia="Times New Roman"/>
          <w:b/>
          <w:color w:val="000000" w:themeColor="text1"/>
          <w:sz w:val="24"/>
          <w:szCs w:val="24"/>
        </w:rPr>
        <w:t>.</w:t>
      </w:r>
      <w:r w:rsidR="006266E1" w:rsidRPr="001E253D">
        <w:rPr>
          <w:rFonts w:eastAsia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  <w:r w:rsidR="001E253D" w:rsidRPr="001E253D">
        <w:rPr>
          <w:rFonts w:eastAsia="Times New Roman"/>
          <w:b/>
          <w:color w:val="000000" w:themeColor="text1"/>
          <w:sz w:val="24"/>
          <w:szCs w:val="24"/>
        </w:rPr>
        <w:t>.</w:t>
      </w:r>
      <w:r w:rsidR="006266E1" w:rsidRPr="001E253D">
        <w:rPr>
          <w:rFonts w:eastAsia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1E253D" w:rsidRPr="001E253D">
        <w:rPr>
          <w:rFonts w:eastAsia="Times New Roman"/>
          <w:b/>
          <w:color w:val="000000" w:themeColor="text1"/>
          <w:sz w:val="24"/>
          <w:szCs w:val="24"/>
        </w:rPr>
        <w:t>…………………………………………………</w:t>
      </w:r>
    </w:p>
    <w:p w:rsidR="009C101B" w:rsidRPr="00675BD6" w:rsidRDefault="009C101B" w:rsidP="00E71211">
      <w:pPr>
        <w:suppressAutoHyphens w:val="0"/>
        <w:spacing w:line="276" w:lineRule="auto"/>
        <w:ind w:left="-142"/>
        <w:jc w:val="both"/>
        <w:rPr>
          <w:rFonts w:eastAsia="Times New Roman"/>
          <w:sz w:val="24"/>
          <w:szCs w:val="24"/>
          <w:lang w:eastAsia="hu-HU"/>
        </w:rPr>
      </w:pPr>
      <w:r w:rsidRPr="00675BD6">
        <w:rPr>
          <w:rFonts w:eastAsia="Times New Roman"/>
          <w:b/>
          <w:sz w:val="24"/>
          <w:szCs w:val="24"/>
          <w:lang w:eastAsia="hu-HU"/>
        </w:rPr>
        <w:t>Csatolom azokat az okiratokat, illetve azok másolatát</w:t>
      </w:r>
      <w:r w:rsidR="0082061C">
        <w:rPr>
          <w:rFonts w:eastAsia="Times New Roman"/>
          <w:b/>
          <w:sz w:val="24"/>
          <w:szCs w:val="24"/>
          <w:lang w:eastAsia="hu-HU"/>
        </w:rPr>
        <w:t xml:space="preserve">, </w:t>
      </w:r>
      <w:r w:rsidRPr="00675BD6">
        <w:rPr>
          <w:rFonts w:eastAsia="Times New Roman"/>
          <w:b/>
          <w:sz w:val="24"/>
          <w:szCs w:val="24"/>
          <w:lang w:eastAsia="hu-HU"/>
        </w:rPr>
        <w:t xml:space="preserve">amelyek tartalmára bizonyítékként </w:t>
      </w:r>
    </w:p>
    <w:p w:rsidR="009C101B" w:rsidRPr="00675BD6" w:rsidRDefault="009C101B" w:rsidP="00E71211">
      <w:pPr>
        <w:suppressAutoHyphens w:val="0"/>
        <w:spacing w:after="240"/>
        <w:ind w:left="-142"/>
        <w:jc w:val="both"/>
        <w:rPr>
          <w:rFonts w:eastAsia="Times New Roman"/>
          <w:b/>
          <w:sz w:val="24"/>
          <w:szCs w:val="24"/>
          <w:lang w:eastAsia="hu-HU"/>
        </w:rPr>
      </w:pPr>
      <w:proofErr w:type="gramStart"/>
      <w:r w:rsidRPr="00675BD6">
        <w:rPr>
          <w:rFonts w:eastAsia="Times New Roman"/>
          <w:b/>
          <w:sz w:val="24"/>
          <w:szCs w:val="24"/>
          <w:lang w:eastAsia="hu-HU"/>
        </w:rPr>
        <w:t>hivatkozom</w:t>
      </w:r>
      <w:proofErr w:type="gramEnd"/>
      <w:r w:rsidR="0082061C">
        <w:rPr>
          <w:rFonts w:eastAsia="Times New Roman"/>
          <w:b/>
          <w:sz w:val="24"/>
          <w:szCs w:val="24"/>
          <w:lang w:eastAsia="hu-HU"/>
        </w:rPr>
        <w:t xml:space="preserve"> </w:t>
      </w:r>
      <w:r w:rsidR="00870B96">
        <w:rPr>
          <w:rFonts w:eastAsia="Times New Roman"/>
          <w:b/>
          <w:sz w:val="24"/>
          <w:szCs w:val="24"/>
          <w:lang w:eastAsia="hu-HU"/>
        </w:rPr>
        <w:t>(</w:t>
      </w:r>
      <w:proofErr w:type="spellStart"/>
      <w:r w:rsidR="00870B96">
        <w:rPr>
          <w:rFonts w:eastAsia="Times New Roman"/>
          <w:b/>
          <w:sz w:val="24"/>
          <w:szCs w:val="24"/>
          <w:lang w:eastAsia="hu-HU"/>
        </w:rPr>
        <w:t>pl</w:t>
      </w:r>
      <w:proofErr w:type="spellEnd"/>
      <w:r w:rsidR="00870B96">
        <w:rPr>
          <w:rFonts w:eastAsia="Times New Roman"/>
          <w:b/>
          <w:sz w:val="24"/>
          <w:szCs w:val="24"/>
          <w:lang w:eastAsia="hu-HU"/>
        </w:rPr>
        <w:t>,: számla, nyugta, szerződés, jegyzőkönyv, jótállási jegy, használati útmutató)</w:t>
      </w:r>
      <w:r w:rsidRPr="00675BD6">
        <w:rPr>
          <w:rFonts w:eastAsia="Times New Roman"/>
          <w:b/>
          <w:sz w:val="24"/>
          <w:szCs w:val="24"/>
          <w:lang w:eastAsia="hu-HU"/>
        </w:rPr>
        <w:t>:</w:t>
      </w:r>
    </w:p>
    <w:p w:rsidR="006266E1" w:rsidRDefault="001E253D" w:rsidP="006266E1">
      <w:pPr>
        <w:spacing w:line="360" w:lineRule="auto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5443" w:rsidRDefault="0026650C" w:rsidP="00C63235">
      <w:pPr>
        <w:ind w:left="-142"/>
        <w:jc w:val="both"/>
        <w:rPr>
          <w:b/>
          <w:sz w:val="24"/>
          <w:szCs w:val="24"/>
        </w:rPr>
      </w:pPr>
      <w:r w:rsidRPr="00675BD6">
        <w:rPr>
          <w:b/>
          <w:sz w:val="24"/>
          <w:szCs w:val="24"/>
        </w:rPr>
        <w:t>A tanács döntésére irányuló indítványom</w:t>
      </w:r>
      <w:r w:rsidR="00796E3B" w:rsidRPr="00675BD6">
        <w:rPr>
          <w:b/>
          <w:sz w:val="24"/>
          <w:szCs w:val="24"/>
        </w:rPr>
        <w:t>, vállalkozással szembeni konkrét igényem (</w:t>
      </w:r>
      <w:r w:rsidR="00870B96">
        <w:rPr>
          <w:b/>
          <w:sz w:val="24"/>
          <w:szCs w:val="24"/>
        </w:rPr>
        <w:t>pl.: kijavítás, kicserélés, vételár visszatérítése, adott esetben összegszerűen megjelölve</w:t>
      </w:r>
      <w:r w:rsidR="00796E3B" w:rsidRPr="00675BD6">
        <w:rPr>
          <w:b/>
          <w:sz w:val="24"/>
          <w:szCs w:val="24"/>
        </w:rPr>
        <w:t>)</w:t>
      </w:r>
      <w:r w:rsidR="00463E63" w:rsidRPr="00675BD6">
        <w:rPr>
          <w:b/>
          <w:sz w:val="24"/>
          <w:szCs w:val="24"/>
        </w:rPr>
        <w:t>:</w:t>
      </w:r>
    </w:p>
    <w:p w:rsidR="00C63235" w:rsidRDefault="00C63235" w:rsidP="00C63235">
      <w:pPr>
        <w:ind w:left="-142"/>
        <w:jc w:val="both"/>
        <w:rPr>
          <w:b/>
          <w:sz w:val="24"/>
          <w:szCs w:val="24"/>
        </w:rPr>
      </w:pPr>
    </w:p>
    <w:p w:rsidR="00E27E3E" w:rsidRPr="00E27E3E" w:rsidRDefault="006266E1" w:rsidP="00E27E3E">
      <w:pPr>
        <w:spacing w:line="360" w:lineRule="auto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</w:t>
      </w:r>
      <w:r w:rsidR="00706E5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………………………………………………………………………………………………………</w:t>
      </w:r>
      <w:r w:rsidR="00706E5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……………………………………………………………………………………………</w:t>
      </w:r>
      <w:r w:rsidR="00706E5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…………………………………………………………………………………………………………………</w:t>
      </w:r>
      <w:r w:rsidR="00706E5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……………………………………………………………………………………………………………</w:t>
      </w:r>
      <w:r w:rsidR="00706E5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……………………………………………………………………………</w:t>
      </w:r>
      <w:r w:rsidR="00E27E3E">
        <w:rPr>
          <w:b/>
          <w:sz w:val="24"/>
          <w:szCs w:val="24"/>
        </w:rPr>
        <w:t>…………………………………</w:t>
      </w:r>
      <w:r w:rsidR="00E27E3E">
        <w:rPr>
          <w:b/>
        </w:rPr>
        <w:t>Fenti adataim megadásával hozzájárulok ahhoz, hogy a részemre nyújtott tájékoztatásnak megfelelően személyes adataimat a Szabolcs-Szatmár-Bereg Megyei Kereskedelmi és Iparkamara és a Szabolcs-Szatmár-Bereg Megyei Békéltető Testület az eljárással összefüggésben kezelje.</w:t>
      </w:r>
    </w:p>
    <w:p w:rsidR="006266E1" w:rsidRDefault="006266E1" w:rsidP="006266E1">
      <w:pPr>
        <w:spacing w:line="360" w:lineRule="auto"/>
        <w:ind w:left="-142"/>
        <w:jc w:val="both"/>
        <w:rPr>
          <w:rFonts w:eastAsia="Times New Roman"/>
          <w:sz w:val="24"/>
          <w:szCs w:val="24"/>
        </w:rPr>
      </w:pPr>
    </w:p>
    <w:p w:rsidR="00965443" w:rsidRPr="00675BD6" w:rsidRDefault="00DE64B6" w:rsidP="00BC199B">
      <w:pPr>
        <w:ind w:left="-142"/>
        <w:rPr>
          <w:sz w:val="24"/>
          <w:szCs w:val="24"/>
        </w:rPr>
      </w:pPr>
      <w:r w:rsidRPr="00675BD6">
        <w:rPr>
          <w:sz w:val="24"/>
          <w:szCs w:val="24"/>
        </w:rPr>
        <w:t>Kelt</w:t>
      </w:r>
      <w:proofErr w:type="gramStart"/>
      <w:r w:rsidR="0026650C" w:rsidRPr="00675BD6">
        <w:rPr>
          <w:sz w:val="24"/>
          <w:szCs w:val="24"/>
        </w:rPr>
        <w:t xml:space="preserve">: </w:t>
      </w:r>
      <w:r w:rsidRPr="00675BD6">
        <w:rPr>
          <w:rFonts w:eastAsia="Times New Roman"/>
          <w:sz w:val="24"/>
          <w:szCs w:val="24"/>
        </w:rPr>
        <w:t>…</w:t>
      </w:r>
      <w:proofErr w:type="gramEnd"/>
      <w:r w:rsidRPr="00675BD6">
        <w:rPr>
          <w:rFonts w:eastAsia="Times New Roman"/>
          <w:sz w:val="24"/>
          <w:szCs w:val="24"/>
        </w:rPr>
        <w:t>…………………………, ……… év ………………… hó …… nap</w:t>
      </w:r>
    </w:p>
    <w:p w:rsidR="00965443" w:rsidRPr="00675BD6" w:rsidRDefault="00965443">
      <w:pPr>
        <w:rPr>
          <w:sz w:val="24"/>
          <w:szCs w:val="24"/>
        </w:rPr>
      </w:pPr>
    </w:p>
    <w:p w:rsidR="00965443" w:rsidRPr="00675BD6" w:rsidRDefault="00965443">
      <w:pPr>
        <w:rPr>
          <w:sz w:val="24"/>
          <w:szCs w:val="24"/>
        </w:rPr>
      </w:pPr>
    </w:p>
    <w:p w:rsidR="00965443" w:rsidRPr="00675BD6" w:rsidRDefault="0026650C">
      <w:pPr>
        <w:ind w:left="3540" w:firstLine="708"/>
        <w:rPr>
          <w:sz w:val="24"/>
          <w:szCs w:val="24"/>
        </w:rPr>
      </w:pPr>
      <w:r w:rsidRPr="00675BD6">
        <w:rPr>
          <w:rFonts w:eastAsia="Times New Roman"/>
          <w:sz w:val="24"/>
          <w:szCs w:val="24"/>
        </w:rPr>
        <w:t>…</w:t>
      </w:r>
      <w:r w:rsidRPr="00675BD6">
        <w:rPr>
          <w:sz w:val="24"/>
          <w:szCs w:val="24"/>
        </w:rPr>
        <w:t>...……………….………………………………</w:t>
      </w:r>
    </w:p>
    <w:p w:rsidR="0026650C" w:rsidRDefault="0082061C" w:rsidP="00C418FF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 w:rsidR="00997BB0">
        <w:rPr>
          <w:sz w:val="24"/>
          <w:szCs w:val="24"/>
        </w:rPr>
        <w:t>fogyasztó</w:t>
      </w:r>
      <w:r w:rsidR="0026650C" w:rsidRPr="00675BD6">
        <w:rPr>
          <w:sz w:val="24"/>
          <w:szCs w:val="24"/>
        </w:rPr>
        <w:t xml:space="preserve"> aláírása</w:t>
      </w:r>
    </w:p>
    <w:p w:rsidR="00C418FF" w:rsidRDefault="00C418FF" w:rsidP="0088088A">
      <w:pPr>
        <w:rPr>
          <w:sz w:val="24"/>
          <w:szCs w:val="24"/>
        </w:rPr>
      </w:pPr>
    </w:p>
    <w:p w:rsidR="00C418FF" w:rsidRDefault="00C418FF" w:rsidP="00C418FF">
      <w:pPr>
        <w:jc w:val="both"/>
        <w:rPr>
          <w:b/>
          <w:u w:val="single"/>
        </w:rPr>
      </w:pPr>
      <w:r w:rsidRPr="00E736AE">
        <w:rPr>
          <w:b/>
          <w:u w:val="single"/>
        </w:rPr>
        <w:t xml:space="preserve">A kérelmet </w:t>
      </w:r>
      <w:r>
        <w:rPr>
          <w:b/>
          <w:u w:val="single"/>
        </w:rPr>
        <w:t>1 eredeti és 1 másolati példányban</w:t>
      </w:r>
      <w:r w:rsidRPr="00E736AE">
        <w:rPr>
          <w:b/>
          <w:u w:val="single"/>
        </w:rPr>
        <w:t xml:space="preserve"> </w:t>
      </w:r>
      <w:r>
        <w:rPr>
          <w:b/>
          <w:u w:val="single"/>
        </w:rPr>
        <w:t xml:space="preserve">a </w:t>
      </w:r>
      <w:r w:rsidRPr="00E736AE">
        <w:rPr>
          <w:b/>
          <w:u w:val="single"/>
        </w:rPr>
        <w:t>mellék</w:t>
      </w:r>
      <w:r>
        <w:rPr>
          <w:b/>
          <w:u w:val="single"/>
        </w:rPr>
        <w:t>leteit 2 másolati példányban kérjük benyújta</w:t>
      </w:r>
      <w:r w:rsidRPr="00E736AE">
        <w:rPr>
          <w:b/>
          <w:u w:val="single"/>
        </w:rPr>
        <w:t>ni!</w:t>
      </w:r>
    </w:p>
    <w:p w:rsidR="00C418FF" w:rsidRDefault="00C418FF" w:rsidP="00C418FF">
      <w:pPr>
        <w:jc w:val="both"/>
        <w:rPr>
          <w:b/>
          <w:u w:val="single"/>
        </w:rPr>
      </w:pPr>
    </w:p>
    <w:p w:rsidR="00C418FF" w:rsidRPr="00E736AE" w:rsidRDefault="00C418FF" w:rsidP="00C418FF">
      <w:pPr>
        <w:jc w:val="both"/>
        <w:rPr>
          <w:b/>
          <w:u w:val="single"/>
        </w:rPr>
      </w:pPr>
    </w:p>
    <w:p w:rsidR="00C418FF" w:rsidRDefault="00C418FF" w:rsidP="00C418FF">
      <w:pPr>
        <w:pStyle w:val="llb"/>
        <w:ind w:left="1416"/>
        <w:jc w:val="both"/>
        <w:rPr>
          <w:b/>
          <w:bCs/>
          <w:i/>
          <w:iCs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0288" behindDoc="0" locked="1" layoutInCell="1" allowOverlap="0">
            <wp:simplePos x="0" y="0"/>
            <wp:positionH relativeFrom="column">
              <wp:posOffset>114300</wp:posOffset>
            </wp:positionH>
            <wp:positionV relativeFrom="paragraph">
              <wp:posOffset>-292100</wp:posOffset>
            </wp:positionV>
            <wp:extent cx="457200" cy="781050"/>
            <wp:effectExtent l="19050" t="0" r="0" b="0"/>
            <wp:wrapSquare wrapText="bothSides"/>
            <wp:docPr id="3" name="Kép 3" descr="magyar_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yar_cim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22"/>
        </w:rPr>
        <w:t xml:space="preserve"> A Szabolcs-Szatmár-Bereg Meg</w:t>
      </w:r>
      <w:r w:rsidR="0082061C">
        <w:rPr>
          <w:b/>
          <w:bCs/>
          <w:i/>
          <w:iCs/>
          <w:sz w:val="22"/>
        </w:rPr>
        <w:t xml:space="preserve">yei Kereskedelmi és Iparkamara </w:t>
      </w:r>
      <w:r w:rsidR="006E0EEE">
        <w:rPr>
          <w:b/>
          <w:bCs/>
          <w:i/>
          <w:iCs/>
          <w:sz w:val="22"/>
        </w:rPr>
        <w:t>által működtetett</w:t>
      </w:r>
      <w:r>
        <w:rPr>
          <w:b/>
          <w:bCs/>
          <w:i/>
          <w:iCs/>
          <w:sz w:val="22"/>
        </w:rPr>
        <w:t xml:space="preserve">  </w:t>
      </w:r>
    </w:p>
    <w:p w:rsidR="00C418FF" w:rsidRDefault="0082061C" w:rsidP="00C418FF">
      <w:pPr>
        <w:pStyle w:val="llb"/>
        <w:ind w:left="1416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Békéltető </w:t>
      </w:r>
      <w:r w:rsidR="00C418FF">
        <w:rPr>
          <w:b/>
          <w:bCs/>
          <w:i/>
          <w:iCs/>
          <w:sz w:val="22"/>
        </w:rPr>
        <w:t>Testület tevékenységét a</w:t>
      </w:r>
      <w:r w:rsidR="00DD3CF8">
        <w:rPr>
          <w:b/>
          <w:bCs/>
          <w:i/>
          <w:iCs/>
          <w:sz w:val="22"/>
        </w:rPr>
        <w:t>z</w:t>
      </w:r>
      <w:r w:rsidR="00C418FF">
        <w:rPr>
          <w:b/>
          <w:bCs/>
          <w:i/>
          <w:iCs/>
          <w:sz w:val="22"/>
        </w:rPr>
        <w:t xml:space="preserve"> </w:t>
      </w:r>
      <w:r w:rsidR="00DD3CF8">
        <w:rPr>
          <w:b/>
          <w:bCs/>
          <w:i/>
          <w:iCs/>
          <w:sz w:val="22"/>
        </w:rPr>
        <w:t>Innovációs és Technológiai</w:t>
      </w:r>
      <w:r w:rsidR="00C418FF">
        <w:rPr>
          <w:b/>
          <w:bCs/>
          <w:i/>
          <w:iCs/>
          <w:sz w:val="22"/>
        </w:rPr>
        <w:t xml:space="preserve"> Minisztérium támogatja.</w:t>
      </w:r>
    </w:p>
    <w:p w:rsidR="00E27E3E" w:rsidRDefault="00E27E3E" w:rsidP="00C418FF">
      <w:pPr>
        <w:pStyle w:val="llb"/>
        <w:ind w:left="1416"/>
        <w:jc w:val="both"/>
        <w:rPr>
          <w:b/>
          <w:bCs/>
          <w:i/>
          <w:iCs/>
          <w:sz w:val="22"/>
        </w:rPr>
      </w:pPr>
    </w:p>
    <w:p w:rsidR="00090032" w:rsidRDefault="00090032" w:rsidP="00C418FF">
      <w:pPr>
        <w:pStyle w:val="llb"/>
        <w:ind w:left="1416"/>
        <w:jc w:val="both"/>
        <w:rPr>
          <w:b/>
          <w:bCs/>
          <w:i/>
          <w:iCs/>
          <w:sz w:val="22"/>
        </w:rPr>
      </w:pPr>
    </w:p>
    <w:p w:rsidR="00E27E3E" w:rsidRPr="000675C5" w:rsidRDefault="00E27E3E" w:rsidP="00E27E3E">
      <w:pPr>
        <w:pStyle w:val="Cmsor2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GoBack"/>
      <w:bookmarkEnd w:id="0"/>
      <w:r w:rsidRPr="000675C5">
        <w:rPr>
          <w:rFonts w:ascii="Times New Roman" w:hAnsi="Times New Roman"/>
          <w:b/>
          <w:color w:val="auto"/>
          <w:sz w:val="24"/>
          <w:szCs w:val="24"/>
        </w:rPr>
        <w:lastRenderedPageBreak/>
        <w:t>TÁJÉKOZTATÁS</w:t>
      </w:r>
    </w:p>
    <w:p w:rsidR="00E27E3E" w:rsidRPr="0082061C" w:rsidRDefault="00E27E3E" w:rsidP="00E27E3E">
      <w:pPr>
        <w:spacing w:after="240"/>
        <w:jc w:val="center"/>
        <w:rPr>
          <w:sz w:val="24"/>
          <w:szCs w:val="24"/>
        </w:rPr>
      </w:pPr>
      <w:r w:rsidRPr="0082061C">
        <w:rPr>
          <w:sz w:val="24"/>
          <w:szCs w:val="24"/>
        </w:rPr>
        <w:t xml:space="preserve"> </w:t>
      </w:r>
      <w:proofErr w:type="gramStart"/>
      <w:r w:rsidRPr="0082061C">
        <w:rPr>
          <w:sz w:val="24"/>
          <w:szCs w:val="24"/>
        </w:rPr>
        <w:t>személyes</w:t>
      </w:r>
      <w:proofErr w:type="gramEnd"/>
      <w:r w:rsidRPr="0082061C">
        <w:rPr>
          <w:sz w:val="24"/>
          <w:szCs w:val="24"/>
        </w:rPr>
        <w:t xml:space="preserve"> adatok békéltető testületi eljárással összefüggő kezeléséről</w:t>
      </w:r>
    </w:p>
    <w:p w:rsidR="00E27E3E" w:rsidRPr="0082061C" w:rsidRDefault="00E27E3E" w:rsidP="00E27E3E">
      <w:pPr>
        <w:jc w:val="both"/>
        <w:rPr>
          <w:sz w:val="24"/>
          <w:szCs w:val="24"/>
        </w:rPr>
      </w:pPr>
      <w:r w:rsidRPr="0082061C">
        <w:rPr>
          <w:sz w:val="24"/>
          <w:szCs w:val="24"/>
        </w:rPr>
        <w:t>A Szabolcs-Szatmár-Bereg</w:t>
      </w:r>
      <w:r w:rsidRPr="0082061C">
        <w:rPr>
          <w:b/>
          <w:sz w:val="24"/>
          <w:szCs w:val="24"/>
        </w:rPr>
        <w:t xml:space="preserve"> </w:t>
      </w:r>
      <w:r w:rsidRPr="0082061C">
        <w:rPr>
          <w:sz w:val="24"/>
          <w:szCs w:val="24"/>
        </w:rPr>
        <w:t xml:space="preserve">Megyei Békéltető Testület (a továbbiakban: „Békéltető Testület”) a Szabolcs-Szatmár-Bereg Kereskedelmi és Iparkamara (a továbbiakban: „Kamara”) </w:t>
      </w:r>
      <w:r w:rsidR="00BF5D98">
        <w:rPr>
          <w:sz w:val="24"/>
          <w:szCs w:val="24"/>
        </w:rPr>
        <w:t>által</w:t>
      </w:r>
      <w:r w:rsidRPr="0082061C">
        <w:rPr>
          <w:sz w:val="24"/>
          <w:szCs w:val="24"/>
        </w:rPr>
        <w:t>, a fogyasztóvédelemről szóló 1997. évi CLV. törvény alapján működ</w:t>
      </w:r>
      <w:r w:rsidR="00BF5D98">
        <w:rPr>
          <w:sz w:val="24"/>
          <w:szCs w:val="24"/>
        </w:rPr>
        <w:t>tetett</w:t>
      </w:r>
      <w:r w:rsidRPr="0082061C">
        <w:rPr>
          <w:sz w:val="24"/>
          <w:szCs w:val="24"/>
        </w:rPr>
        <w:t xml:space="preserve"> független szervezet, amelynek célja, hogy a fogyasztói jogvitákat bírósági eljáráson kívül, hatékonyan, lehetőleg mindkét fel megelégedésére rendezze. </w:t>
      </w:r>
    </w:p>
    <w:p w:rsidR="00E27E3E" w:rsidRPr="0082061C" w:rsidRDefault="00E27E3E" w:rsidP="00E27E3E">
      <w:pPr>
        <w:jc w:val="both"/>
        <w:rPr>
          <w:sz w:val="24"/>
          <w:szCs w:val="24"/>
        </w:rPr>
      </w:pPr>
    </w:p>
    <w:p w:rsidR="00E27E3E" w:rsidRPr="0082061C" w:rsidRDefault="00E27E3E" w:rsidP="00E27E3E">
      <w:pPr>
        <w:jc w:val="both"/>
        <w:rPr>
          <w:sz w:val="24"/>
          <w:szCs w:val="24"/>
        </w:rPr>
      </w:pPr>
      <w:r w:rsidRPr="0082061C">
        <w:rPr>
          <w:sz w:val="24"/>
          <w:szCs w:val="24"/>
        </w:rPr>
        <w:t xml:space="preserve">A fogyasztó a békéltető testület eljárásának kezdeményezésekor megadja személyes adatait, s személyes adatkezelés történik az eljárással érintett gazdálkodó szervezet kapcsolattartói tekintetében is. Az adatok kezeléséről a következők szerint adunk tájékoztatást. </w:t>
      </w:r>
    </w:p>
    <w:p w:rsidR="00E27E3E" w:rsidRPr="0082061C" w:rsidRDefault="00E27E3E" w:rsidP="00E27E3E">
      <w:pPr>
        <w:jc w:val="both"/>
        <w:rPr>
          <w:b/>
          <w:sz w:val="24"/>
          <w:szCs w:val="24"/>
        </w:rPr>
      </w:pPr>
    </w:p>
    <w:p w:rsidR="00E27E3E" w:rsidRPr="0082061C" w:rsidRDefault="00E27E3E" w:rsidP="00E27E3E">
      <w:pPr>
        <w:jc w:val="both"/>
        <w:rPr>
          <w:sz w:val="24"/>
          <w:szCs w:val="24"/>
        </w:rPr>
      </w:pPr>
      <w:r w:rsidRPr="0082061C">
        <w:rPr>
          <w:b/>
          <w:sz w:val="24"/>
          <w:szCs w:val="24"/>
        </w:rPr>
        <w:t>A személyes adatok kezelője</w:t>
      </w:r>
      <w:r w:rsidRPr="0082061C">
        <w:rPr>
          <w:sz w:val="24"/>
          <w:szCs w:val="24"/>
        </w:rPr>
        <w:t>: Szabolcs-Szatmár-Bereg Megyei Kereskedelmi és Iparkamara (</w:t>
      </w:r>
      <w:r w:rsidR="0082061C" w:rsidRPr="0082061C">
        <w:rPr>
          <w:sz w:val="24"/>
          <w:szCs w:val="24"/>
        </w:rPr>
        <w:t>4400 Nyíregyháza, Széchenyi utca 2</w:t>
      </w:r>
      <w:r w:rsidRPr="0082061C">
        <w:rPr>
          <w:sz w:val="24"/>
          <w:szCs w:val="24"/>
        </w:rPr>
        <w:t>.), a Békéltető Testület elnöke.</w:t>
      </w:r>
    </w:p>
    <w:p w:rsidR="00E27E3E" w:rsidRPr="0082061C" w:rsidRDefault="00E27E3E" w:rsidP="00E27E3E">
      <w:pPr>
        <w:jc w:val="both"/>
        <w:rPr>
          <w:sz w:val="24"/>
          <w:szCs w:val="24"/>
        </w:rPr>
      </w:pPr>
      <w:r w:rsidRPr="0082061C">
        <w:rPr>
          <w:b/>
          <w:sz w:val="24"/>
          <w:szCs w:val="24"/>
        </w:rPr>
        <w:t>A személyes adatok kezelésének célja</w:t>
      </w:r>
      <w:r w:rsidRPr="0082061C">
        <w:rPr>
          <w:sz w:val="24"/>
          <w:szCs w:val="24"/>
        </w:rPr>
        <w:t>: a fogyasztói jogvita bíróságon kívüli megoldása.</w:t>
      </w:r>
    </w:p>
    <w:p w:rsidR="00E27E3E" w:rsidRPr="0082061C" w:rsidRDefault="00E27E3E" w:rsidP="00E27E3E">
      <w:pPr>
        <w:jc w:val="both"/>
        <w:rPr>
          <w:sz w:val="24"/>
          <w:szCs w:val="24"/>
        </w:rPr>
      </w:pPr>
      <w:r w:rsidRPr="0082061C">
        <w:rPr>
          <w:b/>
          <w:sz w:val="24"/>
          <w:szCs w:val="24"/>
        </w:rPr>
        <w:t>Az adatkezelés jogalapja</w:t>
      </w:r>
      <w:r w:rsidRPr="0082061C">
        <w:rPr>
          <w:sz w:val="24"/>
          <w:szCs w:val="24"/>
        </w:rPr>
        <w:t xml:space="preserve">: az adatkezelőre ruházott közhatalmi jogosítvány gyakorlása keretében végzett feladat ellátáshoz szükséges. </w:t>
      </w:r>
    </w:p>
    <w:p w:rsidR="00E27E3E" w:rsidRPr="0082061C" w:rsidRDefault="00E27E3E" w:rsidP="00E27E3E">
      <w:pPr>
        <w:jc w:val="both"/>
        <w:rPr>
          <w:sz w:val="24"/>
          <w:szCs w:val="24"/>
        </w:rPr>
      </w:pPr>
      <w:r w:rsidRPr="0082061C">
        <w:rPr>
          <w:b/>
          <w:sz w:val="24"/>
          <w:szCs w:val="24"/>
        </w:rPr>
        <w:t>A kezelt személyes adatok köre</w:t>
      </w:r>
      <w:r w:rsidRPr="0082061C">
        <w:rPr>
          <w:sz w:val="24"/>
          <w:szCs w:val="24"/>
        </w:rPr>
        <w:t xml:space="preserve">: fogyasztó neve, lakcíme vagy tartózkodási helye, e-mail címe, telefonszáma, az érintett gazdálkodó szervezet kapcsolattartójának neve, e-mail címe, telefonszáma. </w:t>
      </w:r>
    </w:p>
    <w:p w:rsidR="00E27E3E" w:rsidRPr="0082061C" w:rsidRDefault="00E27E3E" w:rsidP="00E27E3E">
      <w:pPr>
        <w:jc w:val="both"/>
        <w:rPr>
          <w:sz w:val="24"/>
          <w:szCs w:val="24"/>
        </w:rPr>
      </w:pPr>
      <w:r w:rsidRPr="0082061C">
        <w:rPr>
          <w:b/>
          <w:sz w:val="24"/>
          <w:szCs w:val="24"/>
        </w:rPr>
        <w:t>Az adatok címzettjei</w:t>
      </w:r>
      <w:r w:rsidRPr="0082061C">
        <w:rPr>
          <w:sz w:val="24"/>
          <w:szCs w:val="24"/>
        </w:rPr>
        <w:t>: az adatokat adatfeldolgozónak nem adjuk át. Az adatokat kizárólag a Kamara erre felhatalmazott munkatársai, a Békéltető Testület tagjai, a fogyasztó és a jogvitával érintett gazdálkodó szervezet ismerheti meg. Amennyiben az eljárás során a vállalkozás megsérti az együttműködési kötelezettségét, a Békéltető Testület e tényről, a kihirdetett és írásba foglalt döntéssel/határozattal/ajánlással – amelyben szerepelnek a fogyasztó és a vállalkozás adatai is, értesíti a fogyasztóvédelmi hatóságot. Amennyiben a vállalkozás válasziratot nem küld, és megjelenési kötelezettsége ellenére meg sem jelenik a meghallgatáson, adatai a Békéltető testület honlapján kerülnek a tárgyévet követő év végéig közzétételre (</w:t>
      </w:r>
      <w:proofErr w:type="spellStart"/>
      <w:r w:rsidRPr="0082061C">
        <w:rPr>
          <w:sz w:val="24"/>
          <w:szCs w:val="24"/>
        </w:rPr>
        <w:t>Fgytv</w:t>
      </w:r>
      <w:proofErr w:type="spellEnd"/>
      <w:r w:rsidRPr="0082061C">
        <w:rPr>
          <w:sz w:val="24"/>
          <w:szCs w:val="24"/>
        </w:rPr>
        <w:t>. 36/B. §).</w:t>
      </w:r>
    </w:p>
    <w:p w:rsidR="00E27E3E" w:rsidRPr="0082061C" w:rsidRDefault="00E27E3E" w:rsidP="00E27E3E">
      <w:pPr>
        <w:jc w:val="both"/>
        <w:rPr>
          <w:sz w:val="24"/>
          <w:szCs w:val="24"/>
        </w:rPr>
      </w:pPr>
      <w:r w:rsidRPr="0082061C">
        <w:rPr>
          <w:sz w:val="24"/>
          <w:szCs w:val="24"/>
        </w:rPr>
        <w:t>Hasonló az eljárás az ajánlást nem teljesítő vállalkozás esetében is [</w:t>
      </w:r>
      <w:proofErr w:type="spellStart"/>
      <w:r w:rsidRPr="0082061C">
        <w:rPr>
          <w:sz w:val="24"/>
          <w:szCs w:val="24"/>
        </w:rPr>
        <w:t>Fgytv</w:t>
      </w:r>
      <w:proofErr w:type="spellEnd"/>
      <w:r w:rsidRPr="0082061C">
        <w:rPr>
          <w:sz w:val="24"/>
          <w:szCs w:val="24"/>
        </w:rPr>
        <w:t>. 36. § (1) bekezdés], valamint a kézbesítési vélelem közzétételekor is [</w:t>
      </w:r>
      <w:proofErr w:type="spellStart"/>
      <w:r w:rsidRPr="0082061C">
        <w:rPr>
          <w:sz w:val="24"/>
          <w:szCs w:val="24"/>
        </w:rPr>
        <w:t>Fgytv</w:t>
      </w:r>
      <w:proofErr w:type="spellEnd"/>
      <w:r w:rsidRPr="0082061C">
        <w:rPr>
          <w:sz w:val="24"/>
          <w:szCs w:val="24"/>
        </w:rPr>
        <w:t>. 33. § (6) bekezdés].</w:t>
      </w:r>
    </w:p>
    <w:p w:rsidR="00E27E3E" w:rsidRPr="0082061C" w:rsidRDefault="00E27E3E" w:rsidP="00E27E3E">
      <w:pPr>
        <w:jc w:val="both"/>
        <w:rPr>
          <w:sz w:val="24"/>
          <w:szCs w:val="24"/>
        </w:rPr>
      </w:pPr>
    </w:p>
    <w:p w:rsidR="00E27E3E" w:rsidRPr="0082061C" w:rsidRDefault="00E27E3E" w:rsidP="00E27E3E">
      <w:pPr>
        <w:jc w:val="both"/>
        <w:rPr>
          <w:sz w:val="24"/>
          <w:szCs w:val="24"/>
        </w:rPr>
      </w:pPr>
      <w:r w:rsidRPr="0082061C">
        <w:rPr>
          <w:b/>
          <w:sz w:val="24"/>
          <w:szCs w:val="24"/>
        </w:rPr>
        <w:t>Az adatkezelés időtartama</w:t>
      </w:r>
      <w:r w:rsidRPr="0082061C">
        <w:rPr>
          <w:sz w:val="24"/>
          <w:szCs w:val="24"/>
        </w:rPr>
        <w:t xml:space="preserve">: az eljárás megindításától számított </w:t>
      </w:r>
      <w:r w:rsidR="0082061C" w:rsidRPr="0082061C">
        <w:rPr>
          <w:sz w:val="24"/>
          <w:szCs w:val="24"/>
        </w:rPr>
        <w:t>5</w:t>
      </w:r>
      <w:r w:rsidRPr="0082061C">
        <w:rPr>
          <w:sz w:val="24"/>
          <w:szCs w:val="24"/>
        </w:rPr>
        <w:t xml:space="preserve"> év. </w:t>
      </w:r>
    </w:p>
    <w:p w:rsidR="00E27E3E" w:rsidRPr="0082061C" w:rsidRDefault="00E27E3E" w:rsidP="00E27E3E">
      <w:pPr>
        <w:jc w:val="both"/>
        <w:rPr>
          <w:sz w:val="24"/>
          <w:szCs w:val="24"/>
        </w:rPr>
      </w:pPr>
    </w:p>
    <w:p w:rsidR="00E27E3E" w:rsidRPr="0082061C" w:rsidRDefault="00E27E3E" w:rsidP="00E27E3E">
      <w:pPr>
        <w:jc w:val="both"/>
        <w:rPr>
          <w:sz w:val="24"/>
          <w:szCs w:val="24"/>
        </w:rPr>
      </w:pPr>
      <w:r w:rsidRPr="0082061C">
        <w:rPr>
          <w:b/>
          <w:sz w:val="24"/>
          <w:szCs w:val="24"/>
        </w:rPr>
        <w:t>Az adatszolgáltatás elmaradásának lehetséges következményei:</w:t>
      </w:r>
      <w:r w:rsidRPr="0082061C">
        <w:rPr>
          <w:sz w:val="24"/>
          <w:szCs w:val="24"/>
        </w:rPr>
        <w:t xml:space="preserve"> az adatszolgáltatás a fogyasztó részéről önkéntes, ennek elmaradása esetén nem folytatja le az eljárást a Békéltető Testület. A vállalkozásokat a fogyasztóvédelmi törvény alapján együttműködési és adatszolgáltatási kötelezettség terheli. Ennek megsértése esetén a Békéltető Testület a kötelességsértésről tájékoztatja a fogyasztóvédelmi hatóságot, illetve a honlapján közzéteszi a törvény által előírt adatokat.</w:t>
      </w:r>
    </w:p>
    <w:p w:rsidR="00E27E3E" w:rsidRPr="0082061C" w:rsidRDefault="00E27E3E" w:rsidP="00E27E3E">
      <w:pPr>
        <w:jc w:val="both"/>
        <w:rPr>
          <w:b/>
          <w:sz w:val="24"/>
          <w:szCs w:val="24"/>
        </w:rPr>
      </w:pPr>
    </w:p>
    <w:p w:rsidR="00E27E3E" w:rsidRPr="0082061C" w:rsidRDefault="00E27E3E" w:rsidP="00E27E3E">
      <w:pPr>
        <w:jc w:val="both"/>
        <w:rPr>
          <w:sz w:val="24"/>
          <w:szCs w:val="24"/>
        </w:rPr>
      </w:pPr>
      <w:r w:rsidRPr="0082061C">
        <w:rPr>
          <w:b/>
          <w:sz w:val="24"/>
          <w:szCs w:val="24"/>
        </w:rPr>
        <w:t>Az érintett jogai</w:t>
      </w:r>
      <w:r w:rsidRPr="0082061C">
        <w:rPr>
          <w:sz w:val="24"/>
          <w:szCs w:val="24"/>
        </w:rPr>
        <w:t>: az érintett személy (az, akinek a személyes adatait a Kamara és a Békéltető Testület kezeli)</w:t>
      </w:r>
    </w:p>
    <w:p w:rsidR="00E27E3E" w:rsidRPr="0082061C" w:rsidRDefault="00E27E3E" w:rsidP="00E27E3E">
      <w:pPr>
        <w:pStyle w:val="Listaszerbekezds"/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82061C">
        <w:rPr>
          <w:sz w:val="24"/>
          <w:szCs w:val="24"/>
        </w:rPr>
        <w:t xml:space="preserve">kérelmezheti a rá vonatkozó személyes adatokhoz való hozzáférést, </w:t>
      </w:r>
    </w:p>
    <w:p w:rsidR="00E27E3E" w:rsidRPr="0082061C" w:rsidRDefault="00E27E3E" w:rsidP="00E27E3E">
      <w:pPr>
        <w:pStyle w:val="Listaszerbekezds"/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82061C">
        <w:rPr>
          <w:sz w:val="24"/>
          <w:szCs w:val="24"/>
        </w:rPr>
        <w:t xml:space="preserve">kérelmezheti azok helyesbítését, </w:t>
      </w:r>
    </w:p>
    <w:p w:rsidR="00E27E3E" w:rsidRPr="0082061C" w:rsidRDefault="00E27E3E" w:rsidP="00E27E3E">
      <w:pPr>
        <w:pStyle w:val="Listaszerbekezds"/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82061C">
        <w:rPr>
          <w:sz w:val="24"/>
          <w:szCs w:val="24"/>
        </w:rPr>
        <w:t>kérelmezheti azok törlését,</w:t>
      </w:r>
    </w:p>
    <w:p w:rsidR="00E27E3E" w:rsidRPr="0082061C" w:rsidRDefault="00E27E3E" w:rsidP="00E27E3E">
      <w:pPr>
        <w:pStyle w:val="Listaszerbekezds"/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82061C">
        <w:rPr>
          <w:sz w:val="24"/>
          <w:szCs w:val="24"/>
        </w:rPr>
        <w:t xml:space="preserve">kérelmezheti a GDPR 18. cikkében foglalt feltételek fennállása esetén a személyes adatok kezelésének korlátozását (tehát azt, hogy az adatkezelő az adatokat ne törölje, </w:t>
      </w:r>
      <w:r w:rsidRPr="0082061C">
        <w:rPr>
          <w:sz w:val="24"/>
          <w:szCs w:val="24"/>
        </w:rPr>
        <w:lastRenderedPageBreak/>
        <w:t>vagy ne semmisítse meg bíróság vagy hatóság megkereséséig, de legfeljebb harminc napig, s ezen túlmenően más céllal az adatot ne kezelje),</w:t>
      </w:r>
    </w:p>
    <w:p w:rsidR="00E27E3E" w:rsidRPr="0082061C" w:rsidRDefault="00E27E3E" w:rsidP="00E27E3E">
      <w:pPr>
        <w:pStyle w:val="Listaszerbekezds"/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82061C">
        <w:rPr>
          <w:sz w:val="24"/>
          <w:szCs w:val="24"/>
        </w:rPr>
        <w:t xml:space="preserve">tiltakozhat a személyes adatok kezelése ellen, </w:t>
      </w:r>
    </w:p>
    <w:p w:rsidR="00E27E3E" w:rsidRPr="0082061C" w:rsidRDefault="00E27E3E" w:rsidP="00E27E3E">
      <w:pPr>
        <w:pStyle w:val="Listaszerbekezds"/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82061C">
        <w:rPr>
          <w:sz w:val="24"/>
          <w:szCs w:val="24"/>
        </w:rPr>
        <w:t xml:space="preserve">gyakorolhatja az adathordozhatósághoz való jogát. Ez utóbbi jog értelmében az érintett jogosult arra, hogy a rá vonatkozó személyes adatokat </w:t>
      </w:r>
      <w:proofErr w:type="spellStart"/>
      <w:r w:rsidRPr="0082061C">
        <w:rPr>
          <w:sz w:val="24"/>
          <w:szCs w:val="24"/>
        </w:rPr>
        <w:t>word</w:t>
      </w:r>
      <w:proofErr w:type="spellEnd"/>
      <w:r w:rsidRPr="0082061C">
        <w:rPr>
          <w:sz w:val="24"/>
          <w:szCs w:val="24"/>
        </w:rPr>
        <w:t xml:space="preserve"> vagy </w:t>
      </w:r>
      <w:proofErr w:type="spellStart"/>
      <w:r w:rsidRPr="0082061C">
        <w:rPr>
          <w:sz w:val="24"/>
          <w:szCs w:val="24"/>
        </w:rPr>
        <w:t>excel</w:t>
      </w:r>
      <w:proofErr w:type="spellEnd"/>
      <w:r w:rsidRPr="0082061C">
        <w:rPr>
          <w:sz w:val="24"/>
          <w:szCs w:val="24"/>
        </w:rPr>
        <w:t xml:space="preserve"> formátumban megkapja, továbbá jogosult arra, hogy ezeket az adatokat kérésére az adatkezelő egy másik adatkezelőnek továbbítsa.</w:t>
      </w:r>
    </w:p>
    <w:p w:rsidR="00E27E3E" w:rsidRPr="0082061C" w:rsidRDefault="00E27E3E" w:rsidP="00E27E3E">
      <w:pPr>
        <w:jc w:val="both"/>
        <w:rPr>
          <w:sz w:val="24"/>
          <w:szCs w:val="24"/>
        </w:rPr>
      </w:pPr>
    </w:p>
    <w:p w:rsidR="00E27E3E" w:rsidRPr="0082061C" w:rsidRDefault="00E27E3E" w:rsidP="00E27E3E">
      <w:pPr>
        <w:jc w:val="both"/>
        <w:rPr>
          <w:color w:val="000000"/>
          <w:sz w:val="24"/>
          <w:szCs w:val="24"/>
          <w:shd w:val="clear" w:color="auto" w:fill="FFFFFF"/>
        </w:rPr>
      </w:pPr>
      <w:r w:rsidRPr="0082061C">
        <w:rPr>
          <w:b/>
          <w:sz w:val="24"/>
          <w:szCs w:val="24"/>
        </w:rPr>
        <w:t>Az adatkezeléssel kapcsolatos egyéb információk</w:t>
      </w:r>
      <w:r w:rsidRPr="0082061C">
        <w:rPr>
          <w:sz w:val="24"/>
          <w:szCs w:val="24"/>
        </w:rPr>
        <w:t>:</w:t>
      </w:r>
      <w:r w:rsidRPr="0082061C">
        <w:rPr>
          <w:color w:val="000000"/>
          <w:sz w:val="24"/>
          <w:szCs w:val="24"/>
          <w:shd w:val="clear" w:color="auto" w:fill="FFFFFF"/>
        </w:rPr>
        <w:t xml:space="preserve"> az adatkezelő minden szükséges technikai és szervezési intézkedést megtesz egy esetleges adatvédelmi incidens (pl. személyes adatokat tartalmazó fájlok sérülése, eltűnése, illetéktelenek számára hozzáférhetővé válása) elkerülésére.</w:t>
      </w:r>
    </w:p>
    <w:p w:rsidR="0082061C" w:rsidRPr="0082061C" w:rsidRDefault="0082061C" w:rsidP="00E27E3E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E27E3E" w:rsidRPr="0082061C" w:rsidRDefault="00E27E3E" w:rsidP="00E27E3E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82061C" w:rsidRPr="0082061C" w:rsidRDefault="00E27E3E" w:rsidP="0082061C">
      <w:pPr>
        <w:jc w:val="both"/>
        <w:rPr>
          <w:b/>
          <w:sz w:val="24"/>
          <w:szCs w:val="24"/>
        </w:rPr>
      </w:pPr>
      <w:r w:rsidRPr="0082061C">
        <w:rPr>
          <w:b/>
          <w:sz w:val="24"/>
          <w:szCs w:val="24"/>
        </w:rPr>
        <w:t xml:space="preserve">Jogorvoslat: </w:t>
      </w:r>
    </w:p>
    <w:p w:rsidR="0082061C" w:rsidRPr="0082061C" w:rsidRDefault="0082061C" w:rsidP="0082061C">
      <w:pPr>
        <w:pStyle w:val="Listaszerbekezds"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82061C">
        <w:rPr>
          <w:sz w:val="24"/>
          <w:szCs w:val="24"/>
        </w:rPr>
        <w:t>Bármilyen adatkezeléssel kapcsolatos kérdéssel, észrevétellel, problémával fordulhat az Adatkezelőhöz a megadott elérhetőségeken.</w:t>
      </w:r>
    </w:p>
    <w:p w:rsidR="0082061C" w:rsidRPr="0082061C" w:rsidRDefault="0082061C" w:rsidP="00D635C4">
      <w:pPr>
        <w:pStyle w:val="Listaszerbekezds"/>
        <w:numPr>
          <w:ilvl w:val="0"/>
          <w:numId w:val="3"/>
        </w:numPr>
        <w:suppressAutoHyphens w:val="0"/>
        <w:jc w:val="both"/>
        <w:rPr>
          <w:i/>
          <w:sz w:val="24"/>
          <w:szCs w:val="24"/>
        </w:rPr>
      </w:pPr>
      <w:r w:rsidRPr="0082061C">
        <w:rPr>
          <w:sz w:val="24"/>
          <w:szCs w:val="24"/>
        </w:rPr>
        <w:t>Az érintett jogainak megsértése esetén bírósághoz fordulhat. A per elbírálása a törvényszék hatáskörébe tartozik. A per – az érintett választása szerint – az érintett lakóhelye vagy tartózkodási helye szerinti törvényszék előtt is megindítható.</w:t>
      </w:r>
    </w:p>
    <w:p w:rsidR="00C418FF" w:rsidRPr="0082061C" w:rsidRDefault="00E27E3E" w:rsidP="00D635C4">
      <w:pPr>
        <w:pStyle w:val="Listaszerbekezds"/>
        <w:numPr>
          <w:ilvl w:val="0"/>
          <w:numId w:val="3"/>
        </w:numPr>
        <w:suppressAutoHyphens w:val="0"/>
        <w:jc w:val="both"/>
        <w:rPr>
          <w:i/>
          <w:sz w:val="24"/>
          <w:szCs w:val="24"/>
        </w:rPr>
      </w:pPr>
      <w:r w:rsidRPr="0082061C">
        <w:rPr>
          <w:color w:val="000000"/>
          <w:sz w:val="24"/>
          <w:szCs w:val="24"/>
        </w:rPr>
        <w:t>Az érintett a jogainak megsértése esetén az adatkezelő ellen bírósághoz fordulhat. Panasszal a Nemzeti Adatvédelmi és Információszabadság Hatóságnál lehet élni. A hatóság címe: 1125 Budapest, Szilágyi Erzsébet fasor 22/C., levelezési címe: 1530 Budapest, Pf.: 5</w:t>
      </w:r>
      <w:proofErr w:type="gramStart"/>
      <w:r w:rsidRPr="0082061C">
        <w:rPr>
          <w:color w:val="000000"/>
          <w:sz w:val="24"/>
          <w:szCs w:val="24"/>
        </w:rPr>
        <w:t>.,</w:t>
      </w:r>
      <w:proofErr w:type="gramEnd"/>
      <w:r w:rsidRPr="0082061C">
        <w:rPr>
          <w:color w:val="000000"/>
          <w:sz w:val="24"/>
          <w:szCs w:val="24"/>
        </w:rPr>
        <w:t xml:space="preserve"> telefon: +36-1-391.1400, e-mail ugyfelszolgalat@naih.hu</w:t>
      </w:r>
    </w:p>
    <w:sectPr w:rsidR="00C418FF" w:rsidRPr="0082061C" w:rsidSect="002C7690">
      <w:pgSz w:w="11906" w:h="16838"/>
      <w:pgMar w:top="1134" w:right="170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DCC" w:rsidRDefault="00361DCC" w:rsidP="00796E3B">
      <w:r>
        <w:separator/>
      </w:r>
    </w:p>
  </w:endnote>
  <w:endnote w:type="continuationSeparator" w:id="0">
    <w:p w:rsidR="00361DCC" w:rsidRDefault="00361DCC" w:rsidP="0079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DCC" w:rsidRDefault="00361DCC" w:rsidP="00796E3B">
      <w:r>
        <w:separator/>
      </w:r>
    </w:p>
  </w:footnote>
  <w:footnote w:type="continuationSeparator" w:id="0">
    <w:p w:rsidR="00361DCC" w:rsidRDefault="00361DCC" w:rsidP="00796E3B">
      <w:r>
        <w:continuationSeparator/>
      </w:r>
    </w:p>
  </w:footnote>
  <w:footnote w:id="1">
    <w:p w:rsidR="00796E3B" w:rsidRDefault="00796E3B" w:rsidP="00E71211">
      <w:pPr>
        <w:pStyle w:val="Lbjegyzetszveg"/>
        <w:ind w:left="-142"/>
      </w:pPr>
      <w:r>
        <w:rPr>
          <w:rStyle w:val="Lbjegyzet-hivatkozs"/>
        </w:rPr>
        <w:footnoteRef/>
      </w:r>
      <w:r w:rsidR="00052381">
        <w:t>E</w:t>
      </w:r>
      <w:r w:rsidRPr="00FE3D0F">
        <w:t xml:space="preserve">nnek hiányában a fogyasztó rendelkezésére álló egyéb írásos bizonyítékot az </w:t>
      </w:r>
      <w:proofErr w:type="spellStart"/>
      <w:r w:rsidRPr="00FE3D0F">
        <w:t>Fgytv</w:t>
      </w:r>
      <w:proofErr w:type="spellEnd"/>
      <w:r w:rsidRPr="00FE3D0F">
        <w:t xml:space="preserve"> 27. §</w:t>
      </w:r>
      <w:proofErr w:type="spellStart"/>
      <w:r w:rsidRPr="00FE3D0F">
        <w:noBreakHyphen/>
        <w:t>ban</w:t>
      </w:r>
      <w:proofErr w:type="spellEnd"/>
      <w:r w:rsidRPr="00FE3D0F">
        <w:t xml:space="preserve"> elő</w:t>
      </w:r>
      <w:r>
        <w:t>írt egyeztetés megkísérléséről.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545A8"/>
    <w:multiLevelType w:val="hybridMultilevel"/>
    <w:tmpl w:val="C5A2858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000000" w:themeColor="text1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A4433"/>
    <w:multiLevelType w:val="hybridMultilevel"/>
    <w:tmpl w:val="987AE4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E1CC3"/>
    <w:multiLevelType w:val="hybridMultilevel"/>
    <w:tmpl w:val="18B676EE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AA"/>
    <w:rsid w:val="000105AD"/>
    <w:rsid w:val="00030527"/>
    <w:rsid w:val="00052381"/>
    <w:rsid w:val="00090032"/>
    <w:rsid w:val="000E54F2"/>
    <w:rsid w:val="000E5D6C"/>
    <w:rsid w:val="00114C39"/>
    <w:rsid w:val="00175ED5"/>
    <w:rsid w:val="001E253D"/>
    <w:rsid w:val="001E70AA"/>
    <w:rsid w:val="002509CB"/>
    <w:rsid w:val="0026650C"/>
    <w:rsid w:val="0027027D"/>
    <w:rsid w:val="002C7690"/>
    <w:rsid w:val="00333710"/>
    <w:rsid w:val="00361DCC"/>
    <w:rsid w:val="00363982"/>
    <w:rsid w:val="003A124A"/>
    <w:rsid w:val="00403FC1"/>
    <w:rsid w:val="00414089"/>
    <w:rsid w:val="00436F04"/>
    <w:rsid w:val="00463E63"/>
    <w:rsid w:val="004A4B2C"/>
    <w:rsid w:val="004B616B"/>
    <w:rsid w:val="004C3D0C"/>
    <w:rsid w:val="00532568"/>
    <w:rsid w:val="00547625"/>
    <w:rsid w:val="0058679B"/>
    <w:rsid w:val="005D13E6"/>
    <w:rsid w:val="005D6EEF"/>
    <w:rsid w:val="005E366E"/>
    <w:rsid w:val="00612CB6"/>
    <w:rsid w:val="006266E1"/>
    <w:rsid w:val="00675BD6"/>
    <w:rsid w:val="00682E01"/>
    <w:rsid w:val="006E0EEE"/>
    <w:rsid w:val="00706E52"/>
    <w:rsid w:val="00796E3B"/>
    <w:rsid w:val="007A061A"/>
    <w:rsid w:val="007E331D"/>
    <w:rsid w:val="0082061C"/>
    <w:rsid w:val="00870B96"/>
    <w:rsid w:val="0088088A"/>
    <w:rsid w:val="009506E0"/>
    <w:rsid w:val="00960EBB"/>
    <w:rsid w:val="00965443"/>
    <w:rsid w:val="00966EFE"/>
    <w:rsid w:val="00997BB0"/>
    <w:rsid w:val="009C101B"/>
    <w:rsid w:val="009C7687"/>
    <w:rsid w:val="00A55218"/>
    <w:rsid w:val="00A76DE8"/>
    <w:rsid w:val="00A97E7C"/>
    <w:rsid w:val="00AC47E4"/>
    <w:rsid w:val="00AE1779"/>
    <w:rsid w:val="00B4528E"/>
    <w:rsid w:val="00B56285"/>
    <w:rsid w:val="00B6155E"/>
    <w:rsid w:val="00B83BC4"/>
    <w:rsid w:val="00B91E6D"/>
    <w:rsid w:val="00BB4852"/>
    <w:rsid w:val="00BC199B"/>
    <w:rsid w:val="00BE140A"/>
    <w:rsid w:val="00BF5D98"/>
    <w:rsid w:val="00C15B13"/>
    <w:rsid w:val="00C22393"/>
    <w:rsid w:val="00C418FF"/>
    <w:rsid w:val="00C532E7"/>
    <w:rsid w:val="00C56F62"/>
    <w:rsid w:val="00C6077C"/>
    <w:rsid w:val="00C63235"/>
    <w:rsid w:val="00C676AD"/>
    <w:rsid w:val="00C85860"/>
    <w:rsid w:val="00C8794D"/>
    <w:rsid w:val="00C87D01"/>
    <w:rsid w:val="00DD3CF8"/>
    <w:rsid w:val="00DE0019"/>
    <w:rsid w:val="00DE64B6"/>
    <w:rsid w:val="00DE7624"/>
    <w:rsid w:val="00E2212D"/>
    <w:rsid w:val="00E27E3E"/>
    <w:rsid w:val="00E6563F"/>
    <w:rsid w:val="00E71211"/>
    <w:rsid w:val="00EA2A84"/>
    <w:rsid w:val="00EB3EE3"/>
    <w:rsid w:val="00F15D4A"/>
    <w:rsid w:val="00F76EA6"/>
    <w:rsid w:val="00F95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A6BC570-DFB7-4653-8ECB-08568013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rFonts w:eastAsia="Calibri"/>
      <w:sz w:val="22"/>
      <w:szCs w:val="22"/>
      <w:lang w:eastAsia="zh-C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27E3E"/>
    <w:pPr>
      <w:keepNext/>
      <w:keepLines/>
      <w:suppressAutoHyphens w:val="0"/>
      <w:spacing w:before="40" w:line="259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kezdsalapbettpusa2">
    <w:name w:val="Bekezdés alapbetűtípusa2"/>
  </w:style>
  <w:style w:type="character" w:customStyle="1" w:styleId="Bekezdsalapbettpusa1">
    <w:name w:val="Bekezdés alapbetűtípusa1"/>
  </w:style>
  <w:style w:type="character" w:styleId="Hiperhivatkozs">
    <w:name w:val="Hyperlink"/>
    <w:basedOn w:val="Bekezdsalapbettpusa1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2C7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9C101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C101B"/>
    <w:rPr>
      <w:rFonts w:eastAsia="Calibri"/>
      <w:sz w:val="22"/>
      <w:szCs w:val="22"/>
      <w:lang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96E3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96E3B"/>
    <w:rPr>
      <w:rFonts w:eastAsia="Calibri"/>
      <w:lang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796E3B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70B96"/>
    <w:pPr>
      <w:ind w:left="720"/>
      <w:contextualSpacing/>
    </w:pPr>
  </w:style>
  <w:style w:type="paragraph" w:styleId="llb">
    <w:name w:val="footer"/>
    <w:basedOn w:val="Norml"/>
    <w:link w:val="llbChar"/>
    <w:rsid w:val="00C418FF"/>
    <w:pPr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C418FF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E27E3E"/>
    <w:rPr>
      <w:rFonts w:ascii="Calibri Light" w:hAnsi="Calibri Light"/>
      <w:color w:val="2E74B5"/>
      <w:sz w:val="26"/>
      <w:szCs w:val="26"/>
      <w:lang w:eastAsia="en-US"/>
    </w:rPr>
  </w:style>
  <w:style w:type="character" w:styleId="Jegyzethivatkozs">
    <w:name w:val="annotation reference"/>
    <w:uiPriority w:val="99"/>
    <w:semiHidden/>
    <w:unhideWhenUsed/>
    <w:rsid w:val="00E27E3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27E3E"/>
    <w:pPr>
      <w:suppressAutoHyphens w:val="0"/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27E3E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5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1A203-3D52-4372-8CA6-801C8E4C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1230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>Microsoft</Company>
  <LinksUpToDate>false</LinksUpToDate>
  <CharactersWithSpaces>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kohanyi</dc:creator>
  <cp:lastModifiedBy>Edina</cp:lastModifiedBy>
  <cp:revision>20</cp:revision>
  <cp:lastPrinted>2020-02-05T14:44:00Z</cp:lastPrinted>
  <dcterms:created xsi:type="dcterms:W3CDTF">2018-08-14T06:49:00Z</dcterms:created>
  <dcterms:modified xsi:type="dcterms:W3CDTF">2020-03-18T10:21:00Z</dcterms:modified>
</cp:coreProperties>
</file>